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038D0" w14:textId="7A3EC471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0437F1">
        <w:rPr>
          <w:rFonts w:ascii="Times New Roman" w:hAnsi="Times New Roman" w:cs="Times New Roman"/>
          <w:b/>
          <w:bCs/>
          <w:sz w:val="28"/>
          <w:szCs w:val="28"/>
        </w:rPr>
        <w:t>Консультации для воспитателей.</w:t>
      </w:r>
    </w:p>
    <w:p w14:paraId="4AE04BA5" w14:textId="5FE41D82" w:rsidR="000437F1" w:rsidRDefault="000437F1" w:rsidP="000437F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437F1">
        <w:rPr>
          <w:rFonts w:ascii="Times New Roman" w:hAnsi="Times New Roman" w:cs="Times New Roman"/>
          <w:b/>
          <w:bCs/>
          <w:sz w:val="28"/>
          <w:szCs w:val="28"/>
        </w:rPr>
        <w:t>«Ф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ЭМП </w:t>
      </w:r>
      <w:r w:rsidRPr="000437F1">
        <w:rPr>
          <w:rFonts w:ascii="Times New Roman" w:hAnsi="Times New Roman" w:cs="Times New Roman"/>
          <w:b/>
          <w:bCs/>
          <w:sz w:val="28"/>
          <w:szCs w:val="28"/>
        </w:rPr>
        <w:t>у дошкольников в различных видах детской деятельности»</w:t>
      </w:r>
    </w:p>
    <w:p w14:paraId="509C9661" w14:textId="77777777" w:rsidR="000437F1" w:rsidRDefault="000437F1" w:rsidP="000437F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0FCFDFC" w14:textId="1E13B966" w:rsidR="000437F1" w:rsidRPr="000437F1" w:rsidRDefault="000437F1" w:rsidP="000437F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Подготовила и провела воспитатель А.С. Исаева</w:t>
      </w:r>
    </w:p>
    <w:p w14:paraId="5402D255" w14:textId="77777777" w:rsid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C6468E" w14:textId="2241DE88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 Одной из составляющих образовательной области «Познавательное развитие» является формирование элементарных математических представлений дошкольников.  Приобретение этих представлений имеет существенное значение для умственного развития детей и оказывает активное влияние на формирование умственных действий, столь необходимых для познания окружающего мира.</w:t>
      </w:r>
    </w:p>
    <w:p w14:paraId="6C8D9E55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Согласно программным требованиям, в старшем дошкольном возрасте ребёнок должен овладеть математическими представлениями по основным разделам:</w:t>
      </w:r>
    </w:p>
    <w:p w14:paraId="10002089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 количество и счёт;</w:t>
      </w:r>
    </w:p>
    <w:p w14:paraId="6FECF2C5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 цифры и знаки;</w:t>
      </w:r>
    </w:p>
    <w:p w14:paraId="702A68F3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 счётные действия;</w:t>
      </w:r>
    </w:p>
    <w:p w14:paraId="26091602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 величины;</w:t>
      </w:r>
    </w:p>
    <w:p w14:paraId="459E1B93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 ориентировка в пространстве;</w:t>
      </w:r>
    </w:p>
    <w:p w14:paraId="5D94AFDE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 ориентировка во времени;</w:t>
      </w:r>
    </w:p>
    <w:p w14:paraId="2C2BACD8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 геометрические фигуры.</w:t>
      </w:r>
    </w:p>
    <w:p w14:paraId="2292A21A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Для достижения положительного результата работы в данном направлении образовательный процесс осуществляется педагогами ДОУ через организацию различных видов детской деятельности.</w:t>
      </w:r>
    </w:p>
    <w:p w14:paraId="6E618BCB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Но для того, чтобы ребёнок смог овладеть математическими знаниями, умениями и навыками в полном объёме, необходимо участие родителей, включение их в процесс развития ребёнка.</w:t>
      </w:r>
    </w:p>
    <w:p w14:paraId="2F3CEE79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            Работу по развитию у детей элементарных математических представлений воспитатель организует на занятиях и вне занятий 2 – 3 раза в неделю. Занятия состоят из нескольких частей, объединенных одной темой. Продолжительность и интенсивность занятий на протяжении всего года увеличивается постепенно.</w:t>
      </w:r>
    </w:p>
    <w:p w14:paraId="2F5E9D45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437F1">
        <w:rPr>
          <w:rFonts w:ascii="Times New Roman" w:hAnsi="Times New Roman" w:cs="Times New Roman"/>
          <w:sz w:val="28"/>
          <w:szCs w:val="28"/>
        </w:rPr>
        <w:t>На занятиях по математике воспитатели используют методы (словесный, наглядный, игровой) и приемы (рассказ, беседа, описание, указание и объяснение, вопросы детям, ответы детей, образец, показ реальных предметов, картин, действия с числовыми карточками, цифрами, дидактические игры и упражнения, подвижные игры и др.)</w:t>
      </w:r>
      <w:proofErr w:type="gramEnd"/>
    </w:p>
    <w:p w14:paraId="5BC437A8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 xml:space="preserve"> Как привлечь внимание ребёнка к математике и помочь ему развиваться в повседневной жизни?  Все очень просто, надо разговаривать с ребенком, </w:t>
      </w:r>
      <w:r w:rsidRPr="000437F1">
        <w:rPr>
          <w:rFonts w:ascii="Times New Roman" w:hAnsi="Times New Roman" w:cs="Times New Roman"/>
          <w:sz w:val="28"/>
          <w:szCs w:val="28"/>
        </w:rPr>
        <w:lastRenderedPageBreak/>
        <w:t>включать его в коммуникативную деятельность. Например:   </w:t>
      </w:r>
      <w:r w:rsidRPr="000437F1">
        <w:rPr>
          <w:rFonts w:ascii="Times New Roman" w:hAnsi="Times New Roman" w:cs="Times New Roman"/>
          <w:b/>
          <w:bCs/>
          <w:sz w:val="28"/>
          <w:szCs w:val="28"/>
        </w:rPr>
        <w:t>Беседа «Что сначала, что потом»:</w:t>
      </w:r>
    </w:p>
    <w:p w14:paraId="11980ED6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  -  Давайте перечислим всё, что вы сделали сегодня утром.</w:t>
      </w:r>
    </w:p>
    <w:p w14:paraId="117DE350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437F1">
        <w:rPr>
          <w:rFonts w:ascii="Times New Roman" w:hAnsi="Times New Roman" w:cs="Times New Roman"/>
          <w:sz w:val="28"/>
          <w:szCs w:val="28"/>
        </w:rPr>
        <w:t>-   Первое -   умылись, второе -   причесались, третье - заправили кровать, четвёртое -  сделали зарядку, пятое   -  оделись, шестое – позавтракали.</w:t>
      </w:r>
      <w:proofErr w:type="gramEnd"/>
    </w:p>
    <w:p w14:paraId="2586370D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   Сколько дел мы насчитали?</w:t>
      </w:r>
    </w:p>
    <w:p w14:paraId="28FAB009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  Всего 6.</w:t>
      </w:r>
    </w:p>
    <w:p w14:paraId="34401998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  Когда нам надо сделать все эти дела?</w:t>
      </w:r>
    </w:p>
    <w:p w14:paraId="1A22AB45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  Конечно сегодня утром.</w:t>
      </w:r>
    </w:p>
    <w:p w14:paraId="3F1141BF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  А когда мы с тобой всё это уже делали?</w:t>
      </w:r>
    </w:p>
    <w:p w14:paraId="14140166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  Вчера утром?</w:t>
      </w:r>
    </w:p>
    <w:p w14:paraId="5E8664B1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  Когда мы снова будем всё это делать?</w:t>
      </w:r>
    </w:p>
    <w:p w14:paraId="64D1D4CE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  Завтра утром.</w:t>
      </w:r>
    </w:p>
    <w:p w14:paraId="64A7E5E5" w14:textId="77777777" w:rsidR="000437F1" w:rsidRDefault="000437F1" w:rsidP="000437F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 </w:t>
      </w:r>
    </w:p>
    <w:p w14:paraId="05D81D8A" w14:textId="24DD9B9F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b/>
          <w:bCs/>
          <w:sz w:val="28"/>
          <w:szCs w:val="28"/>
        </w:rPr>
        <w:t>Знакомство с величиной</w:t>
      </w:r>
    </w:p>
    <w:p w14:paraId="4EF1DEB2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Цель. Закрепить умение группировать однородные объекты по величине.</w:t>
      </w:r>
    </w:p>
    <w:p w14:paraId="2FF928E8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 Раскладывание однородных предметов разной величины на две группы</w:t>
      </w:r>
    </w:p>
    <w:p w14:paraId="04A328BF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 Размещение грибков двух размеров в отверстиях столиков соответствующего размера</w:t>
      </w:r>
    </w:p>
    <w:p w14:paraId="025EE069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2. Цель. Выбирать предметы двух заданных цветов из четырех возможных, знакомить с последовательностью размещения тонов в спектре</w:t>
      </w:r>
    </w:p>
    <w:p w14:paraId="0CD3D864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 Выбор однородных предметов по цвету из четырех предложенных</w:t>
      </w:r>
    </w:p>
    <w:p w14:paraId="3621294E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 Соотнесение предметов двух заданных цветов при выборе из четырех</w:t>
      </w:r>
    </w:p>
    <w:p w14:paraId="313A6FEB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3. Цель. Обозначение с помощью цвета свой</w:t>
      </w:r>
      <w:proofErr w:type="gramStart"/>
      <w:r w:rsidRPr="000437F1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0437F1">
        <w:rPr>
          <w:rFonts w:ascii="Times New Roman" w:hAnsi="Times New Roman" w:cs="Times New Roman"/>
          <w:sz w:val="28"/>
          <w:szCs w:val="28"/>
        </w:rPr>
        <w:t>едметов, чередование цвета</w:t>
      </w:r>
    </w:p>
    <w:p w14:paraId="29E445B7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 Мозаика: «Курочка и цыплята», «Домики и флажки», «Елочки и грибочки», «Гуси с гусятами»</w:t>
      </w:r>
    </w:p>
    <w:p w14:paraId="355351ED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 Нанизывание бус разного цвета, подбор пуговиц (ленточек, шариков, геометрических фигур) по цвету</w:t>
      </w:r>
    </w:p>
    <w:p w14:paraId="67EA81C1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 Игры: «Бегите ко мне», «Разноцветные ленточки», «Ищи свой домик», «Цветовое лото», «Прыг-скок».</w:t>
      </w:r>
    </w:p>
    <w:p w14:paraId="4ED006FE" w14:textId="6341A1D6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Ребёнок с удовольствием принимает участие в </w:t>
      </w:r>
      <w:r w:rsidRPr="000437F1">
        <w:rPr>
          <w:rFonts w:ascii="Times New Roman" w:hAnsi="Times New Roman" w:cs="Times New Roman"/>
          <w:sz w:val="28"/>
          <w:szCs w:val="28"/>
          <w:u w:val="single"/>
        </w:rPr>
        <w:t>трудовой деятельности. </w:t>
      </w:r>
      <w:r w:rsidRPr="000437F1">
        <w:rPr>
          <w:rFonts w:ascii="Times New Roman" w:hAnsi="Times New Roman" w:cs="Times New Roman"/>
          <w:sz w:val="28"/>
          <w:szCs w:val="28"/>
        </w:rPr>
        <w:t>Если она организована вами в виде игры с вопросами и заданиями.</w:t>
      </w:r>
    </w:p>
    <w:p w14:paraId="1DA91724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 Например, мама хлопочет на кухне и предлагает ребёнку приготовить салат</w:t>
      </w:r>
    </w:p>
    <w:p w14:paraId="7AE983E3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   Возьми из холодильника 3 огурца и 2 помидора.</w:t>
      </w:r>
    </w:p>
    <w:p w14:paraId="6B758410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  Сколько всего овощей ты взял из холодильника?</w:t>
      </w:r>
    </w:p>
    <w:p w14:paraId="16584989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  Посмотри и посчитай, сколько помидоров там осталось?</w:t>
      </w:r>
    </w:p>
    <w:p w14:paraId="5409B9A7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 Чего больше огурцов или помидоров у нас на столе?</w:t>
      </w:r>
    </w:p>
    <w:p w14:paraId="14240DF1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     Сделай так, чтобы их стало поровну.</w:t>
      </w:r>
    </w:p>
    <w:p w14:paraId="46379AF6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lastRenderedPageBreak/>
        <w:t>- Сколько всего овощей мы приготовили для салата?</w:t>
      </w:r>
    </w:p>
    <w:p w14:paraId="5E40A2FC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   А теперь мы будем отделять листья у зелёного салата, а ты будешь их считать. Отрывай кусочки от каждого листочка, клади в тарелку и считай.</w:t>
      </w:r>
    </w:p>
    <w:p w14:paraId="70B992A8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 Возьми из холодильника столько же перцев, сколько огурцов на столе.</w:t>
      </w:r>
    </w:p>
    <w:p w14:paraId="1A3C3391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 Пересчитай все овощи для салата.</w:t>
      </w:r>
    </w:p>
    <w:p w14:paraId="1292F0F5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 Сколько всего овощей ты насчитал?</w:t>
      </w:r>
    </w:p>
    <w:p w14:paraId="3A8C9546" w14:textId="19731CA5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 xml:space="preserve"> Разнообразьте </w:t>
      </w:r>
      <w:r w:rsidRPr="000437F1">
        <w:rPr>
          <w:rFonts w:ascii="Times New Roman" w:hAnsi="Times New Roman" w:cs="Times New Roman"/>
          <w:sz w:val="28"/>
          <w:szCs w:val="28"/>
          <w:u w:val="single"/>
        </w:rPr>
        <w:t>двигательную деятельность</w:t>
      </w:r>
      <w:r w:rsidRPr="000437F1">
        <w:rPr>
          <w:rFonts w:ascii="Times New Roman" w:hAnsi="Times New Roman" w:cs="Times New Roman"/>
          <w:sz w:val="28"/>
          <w:szCs w:val="28"/>
        </w:rPr>
        <w:t> ребёнка игровыми упражнениями. Спрячьте букет первоцветов и предложите ребёнку его найти.  Вы даёте ребёнку инструкции, а он выполняет. 3 шага вправо, 4 шага вперёд, 2 шага влево, 1 шаг назад и т.д. Заодно ребенок выучит, где лево, а где право. Ура, ты нашёл букет!  Назови и посчитай цветы в нём. Сколько всего цветов в букете? Не забудьте поменяться с ребёнком ролями: теперь вы ищете букет, причем постоянно ошибаетесь. Но оплошать вам не дадут, ребенок с удовольствием укажет на промахи и неточности. Можно нарисовать ребёнку схему-план с цифровым указанием количества шагов и тогда он сможет искать предметы самостоятельно. Использовать эту игру можно на прогулке, направляя ребёнка к проталинке или лужице, к лавочке или деревцу.</w:t>
      </w:r>
    </w:p>
    <w:p w14:paraId="3E477619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Дети - большие почемучки. Много ответов на вопрос: «Почему?» таят в себе весенние прогулки. Самые увлекательные занятия математикой случаются именно там. </w:t>
      </w:r>
      <w:r w:rsidRPr="000437F1">
        <w:rPr>
          <w:rFonts w:ascii="Times New Roman" w:hAnsi="Times New Roman" w:cs="Times New Roman"/>
          <w:sz w:val="28"/>
          <w:szCs w:val="28"/>
          <w:u w:val="single"/>
        </w:rPr>
        <w:t>В познавательно – исследовательской деятельности</w:t>
      </w:r>
      <w:r w:rsidRPr="000437F1">
        <w:rPr>
          <w:rFonts w:ascii="Times New Roman" w:hAnsi="Times New Roman" w:cs="Times New Roman"/>
          <w:sz w:val="28"/>
          <w:szCs w:val="28"/>
        </w:rPr>
        <w:t> ребёнка во время прогулки предлагайте ему сыграть то в одну математическую игру, то в другую.</w:t>
      </w:r>
    </w:p>
    <w:p w14:paraId="568A647D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Самая простая, но увлекательная Игра «Встречные предметы».</w:t>
      </w:r>
    </w:p>
    <w:p w14:paraId="163DED39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Предметы бывают разные по форме. Убедимся в этом на примере луж.</w:t>
      </w:r>
    </w:p>
    <w:p w14:paraId="60C26711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 Давай рассмотрим лужи, которых много весной.</w:t>
      </w:r>
    </w:p>
    <w:p w14:paraId="1CF8DC55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   Какие они по форме?</w:t>
      </w:r>
    </w:p>
    <w:p w14:paraId="1229649A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 Каких луж больше круглых или овальных?</w:t>
      </w:r>
    </w:p>
    <w:p w14:paraId="59051281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Предметы бывают разные по размеру.</w:t>
      </w:r>
    </w:p>
    <w:p w14:paraId="32A3BF4C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 Давай найдём большие и маленькие камешки и сравним их.</w:t>
      </w:r>
    </w:p>
    <w:p w14:paraId="4EEE97AE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Предметы бывают разные по длине.</w:t>
      </w:r>
    </w:p>
    <w:p w14:paraId="323DDC95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- на земле много сухих, опавших веток. Давай соберём 5 длинных веток и 5 коротких. Сравним количество длинных и коротких веток. Их поровну. Столько же, одинаково.</w:t>
      </w:r>
    </w:p>
    <w:p w14:paraId="0A4408F6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Предметы бывают разные по толщине.</w:t>
      </w:r>
    </w:p>
    <w:p w14:paraId="6F188E1F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Попробуйте вместе с ребёнком сравнить толщину деревьев в сквере. Если обхватили ствол дерева руками, значит оно тонкое, не можете обхватить его руками - значит толстое.</w:t>
      </w:r>
    </w:p>
    <w:p w14:paraId="1C11236A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Предметы бывают разные по высоте.</w:t>
      </w:r>
    </w:p>
    <w:p w14:paraId="58885F91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lastRenderedPageBreak/>
        <w:t>Обязательно по возможности сравнивайте высоту деревьев и кустов, домов, ширину мостов, проезжей части дороги и тротуара, длину скамеек и др.</w:t>
      </w:r>
    </w:p>
    <w:p w14:paraId="02C71126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Предметы бывают разные по ширине.</w:t>
      </w:r>
    </w:p>
    <w:p w14:paraId="29E99F9F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В парке есть много дорожек и тропинок.  Можно предложить ребёнку пройтись сначала по узкой тропинке. А потом по широкой дорожке. Опять вернуться на узкую тропинку, а затем на широкую дорожку. Ребёнок научиться сравнивать дорожки по ширине на наглядном практическом примере.</w:t>
      </w:r>
    </w:p>
    <w:p w14:paraId="029D4ED1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Так в непринуждённой обстановке, играя, ребёнок без труда усвоит все сложные математические понятия</w:t>
      </w:r>
    </w:p>
    <w:p w14:paraId="155C51C0" w14:textId="383FE079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 xml:space="preserve">            </w:t>
      </w:r>
      <w:r w:rsidRPr="000437F1">
        <w:rPr>
          <w:rFonts w:ascii="Times New Roman" w:hAnsi="Times New Roman" w:cs="Times New Roman"/>
          <w:b/>
          <w:bCs/>
          <w:sz w:val="28"/>
          <w:szCs w:val="28"/>
        </w:rPr>
        <w:t>Методы и приёмы обучения в старшей группе</w:t>
      </w:r>
    </w:p>
    <w:p w14:paraId="11B8E029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В старшей группе продолжительность занятия изменяется незначительно по сравнению со средней (с 20 – 25 минут), но заметно увеличивается объем знаний и темп работы.</w:t>
      </w:r>
    </w:p>
    <w:p w14:paraId="7C7C3B37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Наглядные, словесные и практические методы и приемы обучения на занятиях по математике в старшей группе в основном используются в комплексе. Пятилетние дети способны понять познавательную задачу, поставленную педагогом, и действовать в соответствии с его указанием. Постановка задачи позволяет возбудить их познавательную активность. Создаются такие ситуации, когда имеющихся знаний оказывается недостаточно для того, чтобы найти ответ на поставленный вопрос, и возникает потребность узнать что-то новое, научиться новому.</w:t>
      </w:r>
    </w:p>
    <w:p w14:paraId="44F8A145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Побудительным мотивом к поиску являются предложения решить какую-либо игровую или практическую задачу.</w:t>
      </w:r>
    </w:p>
    <w:p w14:paraId="114FAA50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Организуя самостоятельную работу детей с раздаточным материалом, педагог также ставит перед ними задачи (проверить, научиться, узнать новое и т. п.).</w:t>
      </w:r>
    </w:p>
    <w:p w14:paraId="38457529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Закрепление и уточнение знаний, способов действий в ряде случаев осуществляется предложением детям задач, в содержании которых отражаются близкие, понятные им ситуации. Заинтересованность детей в решении таких задач обеспечивает активную работу мысли, прочное усвоение знаний.</w:t>
      </w:r>
    </w:p>
    <w:p w14:paraId="5BAC8547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Математические представления «равно», «не равно», «больше — меньше», «целое и часть» и др. формируются на основе сравнения. Дети 5 лет уже могут под руководством педагога последовательно рассматривать предметы, выделять и сопоставлять их однородные признаки. На основе сравнения они выявляют существенные отношения, например отношения равенства и неравенства, последовательности, целого и части и др., делают простейшие умозаключения.</w:t>
      </w:r>
    </w:p>
    <w:p w14:paraId="0481D767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lastRenderedPageBreak/>
        <w:t>Математические представления «равно», «не равно», «больше — меньше», «целое и часть» и др. формируются на основе сравнения. Дети 5 лет уже могут под руководством педагога последовательно рассматривать предметы, выделять и сопоставлять их однородные признаки. Детей сначала учат производить сравнение предметов попарно, а затем сопоставлять сразу несколько предметов. Одни и те же предметы они располагают в ряд или группируют то по одному, то по другому признаку. Наконец, они осуществляют сравнение в конфликтной ситуации, когда существенные признаки для решения данной задачи маскируются другими, внешне более ярко выраженными. Сравнение производится на основе непосредственных и опосредованных способов сопоставления и противопоставления (наложения, приложения, счета, «моделирования измерения»). В результате этих действий дети уравнивают количества объектов или нарушают их равенство, т. е. выполняют элементарные действия математического характера.</w:t>
      </w:r>
    </w:p>
    <w:p w14:paraId="04313F65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Выделение и усвоение математических свойств, связей, отношений достигается выполнением разнообразных действий. Большое значение в обучении детей 5 лет по-прежнему имеет активное включение в работу разных анализаторов.</w:t>
      </w:r>
    </w:p>
    <w:p w14:paraId="65339D33" w14:textId="4071CFC6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Выделение и усвоение математических свойств, связей, отношений достигается выполнением разнообразных действий. Большое значение в обучении детей 5 лет по-прежнему имеет активное включение в работу разных анализаторов.</w:t>
      </w:r>
    </w:p>
    <w:p w14:paraId="0822ACE9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Наглядной опорой начинают служить «заместители» реальных предметов. Отсутствующие в данный момент предметы педагог представляет моделями геометрических фигур. Опыт показывает, что дети легко принимают такую абстрактную наглядность. Наглядность активизирует детей и служит опорой произвольной памяти, поэтому в отдельных случаях моделируются явления, не имеющие наглядной формы. Например, дни недели условно обозначают разноцветными фишками. Это помогает детям установить порядковые отношения между днями недели и запомнить их последовательность.</w:t>
      </w:r>
    </w:p>
    <w:p w14:paraId="4D74EF41" w14:textId="11C79DD2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7F1">
        <w:rPr>
          <w:rFonts w:ascii="Times New Roman" w:hAnsi="Times New Roman" w:cs="Times New Roman"/>
          <w:sz w:val="28"/>
          <w:szCs w:val="28"/>
        </w:rPr>
        <w:t>Итак, подведем итог. Комплексное использование всех методов и приемов, форм обучения поможет решить одну из главных задач – осуществить математическую подготовку дошкольников и вывести развитие их мышление на уровень, достаточный для успешного усвоения математики в школе.  </w:t>
      </w:r>
    </w:p>
    <w:p w14:paraId="0BB8B3DD" w14:textId="77777777" w:rsidR="00F05FBD" w:rsidRDefault="00F05FBD" w:rsidP="000437F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86699ED" w14:textId="77777777" w:rsidR="000437F1" w:rsidRPr="000437F1" w:rsidRDefault="000437F1" w:rsidP="000437F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437F1" w:rsidRPr="0004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F9"/>
    <w:rsid w:val="000437F1"/>
    <w:rsid w:val="001B47F2"/>
    <w:rsid w:val="004908FC"/>
    <w:rsid w:val="007E5A50"/>
    <w:rsid w:val="009378EB"/>
    <w:rsid w:val="00CE7CB1"/>
    <w:rsid w:val="00D866F9"/>
    <w:rsid w:val="00F0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9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6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6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6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6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66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66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66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66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66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66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66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6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86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6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6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66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66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66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6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66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66F9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6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6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6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6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66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66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66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66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66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66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66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6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86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6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6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66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66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66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6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66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6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АЛИНА07</dc:creator>
  <cp:lastModifiedBy>Пользователь</cp:lastModifiedBy>
  <cp:revision>2</cp:revision>
  <dcterms:created xsi:type="dcterms:W3CDTF">2025-02-13T10:48:00Z</dcterms:created>
  <dcterms:modified xsi:type="dcterms:W3CDTF">2025-02-13T10:48:00Z</dcterms:modified>
</cp:coreProperties>
</file>