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</w:pPr>
      <w:r w:rsidRPr="009E1395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  <w:t>Муниципальное бюдж</w:t>
      </w:r>
      <w:bookmarkStart w:id="0" w:name="_GoBack"/>
      <w:bookmarkEnd w:id="0"/>
      <w:r w:rsidRPr="009E1395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  <w:t>етное образовательное учреждение</w:t>
      </w: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</w:pPr>
      <w:r w:rsidRPr="009E1395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  <w:t xml:space="preserve">«ДЕТСКИЙ САД №3 «КОЛОКОЛЬЧИКИ» С.П.НАДТЕРЕЧНЕНСКОЕ </w:t>
      </w: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</w:pPr>
      <w:r w:rsidRPr="009E1395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8"/>
        </w:rPr>
        <w:t>НАДТЕРЕЧНОГО МУНИЦИПАЛЬНОГО РАЙОНА</w:t>
      </w: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E1395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Консультация для педагогов:</w:t>
      </w:r>
    </w:p>
    <w:p w:rsidR="003F2284" w:rsidRPr="009E1395" w:rsidRDefault="009E1395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 w:rsidRPr="009E139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«О роли сказок в воспитании детей»</w:t>
      </w: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Pr="009E1395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3F2284" w:rsidRDefault="003F2284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 w:rsidRPr="009E139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Воспитатель                                                                            </w:t>
      </w:r>
      <w:proofErr w:type="spellStart"/>
      <w:r w:rsidRPr="009E139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Хасиева</w:t>
      </w:r>
      <w:proofErr w:type="spellEnd"/>
      <w:r w:rsidRPr="009E139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 Э.А.</w:t>
      </w:r>
    </w:p>
    <w:p w:rsidR="009E1395" w:rsidRDefault="009E1395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9E1395" w:rsidRDefault="009E1395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9E1395" w:rsidRDefault="009E1395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9E1395" w:rsidRDefault="009E1395" w:rsidP="003F2284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3F2284" w:rsidRPr="009E1395" w:rsidRDefault="003F2284" w:rsidP="009E13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 w:themeColor="text1"/>
          <w:sz w:val="32"/>
          <w:szCs w:val="28"/>
        </w:rPr>
      </w:pPr>
    </w:p>
    <w:p w:rsidR="003F2284" w:rsidRPr="009E1395" w:rsidRDefault="003F2284" w:rsidP="004707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 w:themeColor="text1"/>
          <w:sz w:val="32"/>
          <w:szCs w:val="28"/>
        </w:rPr>
      </w:pPr>
    </w:p>
    <w:p w:rsid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32"/>
          <w:szCs w:val="27"/>
          <w:shd w:val="clear" w:color="auto" w:fill="FFFFFF"/>
        </w:rPr>
      </w:pPr>
      <w:r w:rsidRPr="009E1395">
        <w:rPr>
          <w:color w:val="111111"/>
          <w:sz w:val="32"/>
          <w:szCs w:val="27"/>
          <w:shd w:val="clear" w:color="auto" w:fill="FFFFFF"/>
        </w:rPr>
        <w:lastRenderedPageBreak/>
        <w:t>Консультация для педагогов</w:t>
      </w:r>
    </w:p>
    <w:p w:rsid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32"/>
          <w:szCs w:val="27"/>
          <w:shd w:val="clear" w:color="auto" w:fill="FFFFFF"/>
        </w:rPr>
      </w:pPr>
      <w:r w:rsidRPr="009E1395">
        <w:rPr>
          <w:color w:val="111111"/>
          <w:sz w:val="32"/>
          <w:szCs w:val="27"/>
          <w:shd w:val="clear" w:color="auto" w:fill="FFFFFF"/>
        </w:rPr>
        <w:t>«О роли сказок в воспитании детей»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  <w:shd w:val="clear" w:color="auto" w:fill="FFFFFF"/>
        </w:rPr>
      </w:pP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- необходимый элемент духовной жизни ребенка. С ее помощью маленький человек входит не только в мир чудес и волшебства, но и погружается в глубины своей души.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 учат доброму отношению к людям, показывают высокие чувства и стремления, выражают глубокие моральные идеи. Другой добрый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сказочник</w:t>
      </w:r>
      <w:r w:rsidRPr="009E1395">
        <w:rPr>
          <w:color w:val="111111"/>
          <w:sz w:val="28"/>
          <w:szCs w:val="28"/>
        </w:rPr>
        <w:t>, Корней Иванович Чуковский, </w:t>
      </w:r>
      <w:r w:rsidRPr="009E1395">
        <w:rPr>
          <w:color w:val="111111"/>
          <w:sz w:val="28"/>
          <w:szCs w:val="28"/>
          <w:bdr w:val="none" w:sz="0" w:space="0" w:color="auto" w:frame="1"/>
        </w:rPr>
        <w:t>писал</w:t>
      </w:r>
      <w:r w:rsidRPr="009E1395">
        <w:rPr>
          <w:color w:val="111111"/>
          <w:sz w:val="28"/>
          <w:szCs w:val="28"/>
        </w:rPr>
        <w:t xml:space="preserve">: 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«Цель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– воспитать</w:t>
      </w:r>
      <w:r w:rsidRPr="009E1395">
        <w:rPr>
          <w:color w:val="111111"/>
          <w:sz w:val="28"/>
          <w:szCs w:val="28"/>
        </w:rPr>
        <w:t> в ребенке человечность – эту дивную способность человека волноваться чужим несчастьям, радоваться радостям другого, переживать чужую судьбу, как свою».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С древнейших времен люди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рассказывали друг другу сказки</w:t>
      </w:r>
      <w:r w:rsidRPr="009E1395">
        <w:rPr>
          <w:color w:val="111111"/>
          <w:sz w:val="28"/>
          <w:szCs w:val="28"/>
        </w:rPr>
        <w:t> у костра или у очага для того, чтобы каждый член племени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(особенно юный)</w:t>
      </w:r>
      <w:r w:rsidRPr="009E1395">
        <w:rPr>
          <w:color w:val="111111"/>
          <w:sz w:val="28"/>
          <w:szCs w:val="28"/>
        </w:rPr>
        <w:t> мог успешно выжить.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Рассказывание сказок</w:t>
      </w:r>
      <w:r w:rsidRPr="009E1395">
        <w:rPr>
          <w:color w:val="111111"/>
          <w:sz w:val="28"/>
          <w:szCs w:val="28"/>
        </w:rPr>
        <w:t> было древнейшей практической психологией.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появилась не случайно. Она – результат слияния фантазии и жизненного опыта миллионов людей. Возможно, многие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 были написаны после того, как человек разрешил свои проблемы, личные или общественные.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Благодаря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 ребенок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(да и взрослый тоже)</w:t>
      </w:r>
      <w:r w:rsidRPr="009E1395">
        <w:rPr>
          <w:color w:val="111111"/>
          <w:sz w:val="28"/>
          <w:szCs w:val="28"/>
        </w:rPr>
        <w:t> может найти ответ на интересующий его вопрос, сформировать свои взгляды на жизнь, понять основные ошибки своего поведения и сделать из этого выводы. В процессе выслушивания и понимания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 человек формирует жизненные принципы, от которых зависит сценарий его жизни.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В сознании ребенка остаются важнейшие эпизоды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, которые помогают формировать жизненные ценности, способ мышления, </w:t>
      </w:r>
      <w:r w:rsidRPr="009E1395">
        <w:rPr>
          <w:color w:val="111111"/>
          <w:sz w:val="28"/>
          <w:szCs w:val="28"/>
          <w:bdr w:val="none" w:sz="0" w:space="0" w:color="auto" w:frame="1"/>
        </w:rPr>
        <w:t>различение важнейших нравственных категорий</w:t>
      </w:r>
      <w:r w:rsidRPr="009E1395">
        <w:rPr>
          <w:color w:val="111111"/>
          <w:sz w:val="28"/>
          <w:szCs w:val="28"/>
        </w:rPr>
        <w:t>: добра и зла, справедливости и несправедливости, красоты и безобразия. Через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 наши предки передавали подрастающему поколению моральные нормы, традиции и обычаи, свой жизненный опыт и отношение к миру. Герои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</w:t>
      </w:r>
      <w:r w:rsidRPr="009E1395">
        <w:rPr>
          <w:color w:val="111111"/>
          <w:sz w:val="28"/>
          <w:szCs w:val="28"/>
        </w:rPr>
        <w:t> </w:t>
      </w:r>
      <w:r w:rsidRPr="009E1395">
        <w:rPr>
          <w:color w:val="111111"/>
          <w:sz w:val="28"/>
          <w:szCs w:val="28"/>
          <w:bdr w:val="none" w:sz="0" w:space="0" w:color="auto" w:frame="1"/>
        </w:rPr>
        <w:t>были примером для ребенка</w:t>
      </w:r>
      <w:r w:rsidRPr="009E1395">
        <w:rPr>
          <w:color w:val="111111"/>
          <w:sz w:val="28"/>
          <w:szCs w:val="28"/>
        </w:rPr>
        <w:t xml:space="preserve">: на их опыте он учился тому, как нужно или нельзя поступать. Такой пример более понятен ребенку, чем </w:t>
      </w:r>
      <w:proofErr w:type="gramStart"/>
      <w:r w:rsidRPr="009E1395">
        <w:rPr>
          <w:color w:val="111111"/>
          <w:sz w:val="28"/>
          <w:szCs w:val="28"/>
        </w:rPr>
        <w:t>категоричное</w:t>
      </w:r>
      <w:proofErr w:type="gramEnd"/>
      <w:r w:rsidRPr="009E1395">
        <w:rPr>
          <w:color w:val="111111"/>
          <w:sz w:val="28"/>
          <w:szCs w:val="28"/>
        </w:rPr>
        <w:t xml:space="preserve"> родительское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«Нельзя!»</w:t>
      </w:r>
      <w:r w:rsidRPr="009E1395">
        <w:rPr>
          <w:color w:val="111111"/>
          <w:sz w:val="28"/>
          <w:szCs w:val="28"/>
        </w:rPr>
        <w:t>. Для того чтобы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воспитание сказкой было эффективным</w:t>
      </w:r>
      <w:r w:rsidRPr="009E1395">
        <w:rPr>
          <w:color w:val="111111"/>
          <w:sz w:val="28"/>
          <w:szCs w:val="28"/>
        </w:rPr>
        <w:t>, недостаточно просто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рассказать</w:t>
      </w:r>
      <w:r w:rsidRPr="009E1395">
        <w:rPr>
          <w:color w:val="111111"/>
          <w:sz w:val="28"/>
          <w:szCs w:val="28"/>
        </w:rPr>
        <w:t> ребенку первую попавшуюся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сказку</w:t>
      </w:r>
      <w:r w:rsidRPr="009E1395">
        <w:rPr>
          <w:color w:val="111111"/>
          <w:sz w:val="28"/>
          <w:szCs w:val="28"/>
        </w:rPr>
        <w:t>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Сказку</w:t>
      </w:r>
      <w:r w:rsidRPr="009E1395">
        <w:rPr>
          <w:color w:val="111111"/>
          <w:sz w:val="28"/>
          <w:szCs w:val="28"/>
        </w:rPr>
        <w:t> нужно подбирать в зависимости от возраста ребенка, особенностей его характера. Например, в 2,5 – 3 года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типа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«Репка»</w:t>
      </w:r>
      <w:r w:rsidRPr="009E1395">
        <w:rPr>
          <w:color w:val="111111"/>
          <w:sz w:val="28"/>
          <w:szCs w:val="28"/>
        </w:rPr>
        <w:t>,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«Теремок»</w:t>
      </w:r>
      <w:r w:rsidRPr="009E1395">
        <w:rPr>
          <w:color w:val="111111"/>
          <w:sz w:val="28"/>
          <w:szCs w:val="28"/>
        </w:rPr>
        <w:t>. Они коротенькие и построены на повторах фраз, что важно для маленького ребенка, которому сложно в таком возрасте освоить большой объем информации. К 3 годам прибавятся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о животных </w:t>
      </w:r>
      <w:r w:rsidRPr="009E1395">
        <w:rPr>
          <w:color w:val="111111"/>
          <w:sz w:val="28"/>
          <w:szCs w:val="28"/>
        </w:rPr>
        <w:t>(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«Волк и лиса»</w:t>
      </w:r>
      <w:r w:rsidRPr="009E1395">
        <w:rPr>
          <w:color w:val="111111"/>
          <w:sz w:val="28"/>
          <w:szCs w:val="28"/>
        </w:rPr>
        <w:t>,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«Три поросенка»</w:t>
      </w:r>
      <w:r w:rsidRPr="009E1395">
        <w:rPr>
          <w:color w:val="111111"/>
          <w:sz w:val="28"/>
          <w:szCs w:val="28"/>
        </w:rPr>
        <w:t>). В таком возрасте ребенку проще ассоциировать себя с героем-животным, чем с человеком. Мир взрослых кажется ребенку слишком сложным, в нем много правил и ограничений. А сюжеты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</w:t>
      </w:r>
      <w:r w:rsidRPr="009E1395">
        <w:rPr>
          <w:color w:val="111111"/>
          <w:sz w:val="28"/>
          <w:szCs w:val="28"/>
        </w:rPr>
        <w:t> о животных более просты и доступны его пониманию. С 3 до 5 лет – период самоидентификации, потому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сказочный</w:t>
      </w:r>
      <w:r w:rsidRPr="009E1395">
        <w:rPr>
          <w:color w:val="111111"/>
          <w:sz w:val="28"/>
          <w:szCs w:val="28"/>
        </w:rPr>
        <w:t> герой должен соответствовать полу ребенка. В 5-6 лет можно предложить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литературные</w:t>
      </w:r>
      <w:r w:rsidRPr="009E1395">
        <w:rPr>
          <w:color w:val="111111"/>
          <w:sz w:val="28"/>
          <w:szCs w:val="28"/>
        </w:rPr>
        <w:t xml:space="preserve">. Ребенок уже не </w:t>
      </w:r>
      <w:r w:rsidRPr="009E1395">
        <w:rPr>
          <w:color w:val="111111"/>
          <w:sz w:val="28"/>
          <w:szCs w:val="28"/>
        </w:rPr>
        <w:lastRenderedPageBreak/>
        <w:t>просто отождествляет себя с главными героями, </w:t>
      </w:r>
      <w:r w:rsidRPr="009E1395">
        <w:rPr>
          <w:color w:val="111111"/>
          <w:sz w:val="28"/>
          <w:szCs w:val="28"/>
          <w:bdr w:val="none" w:sz="0" w:space="0" w:color="auto" w:frame="1"/>
        </w:rPr>
        <w:t>а может проводить параллели между их и своим поведением</w:t>
      </w:r>
      <w:r w:rsidRPr="009E1395">
        <w:rPr>
          <w:color w:val="111111"/>
          <w:sz w:val="28"/>
          <w:szCs w:val="28"/>
        </w:rPr>
        <w:t>: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«А я бы на его месте сделал не так</w:t>
      </w:r>
      <w:proofErr w:type="gramStart"/>
      <w:r w:rsidRPr="009E1395">
        <w:rPr>
          <w:iCs/>
          <w:color w:val="111111"/>
          <w:sz w:val="28"/>
          <w:szCs w:val="28"/>
          <w:bdr w:val="none" w:sz="0" w:space="0" w:color="auto" w:frame="1"/>
        </w:rPr>
        <w:t>.»</w:t>
      </w:r>
      <w:r w:rsidRPr="009E1395">
        <w:rPr>
          <w:color w:val="111111"/>
          <w:sz w:val="28"/>
          <w:szCs w:val="28"/>
        </w:rPr>
        <w:t xml:space="preserve">. </w:t>
      </w:r>
      <w:proofErr w:type="gramEnd"/>
      <w:r w:rsidRPr="009E1395">
        <w:rPr>
          <w:color w:val="111111"/>
          <w:sz w:val="28"/>
          <w:szCs w:val="28"/>
        </w:rPr>
        <w:t>В этом возрасте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воспитание сказкой</w:t>
      </w:r>
      <w:r w:rsidRPr="009E1395">
        <w:rPr>
          <w:color w:val="111111"/>
          <w:sz w:val="28"/>
          <w:szCs w:val="28"/>
        </w:rPr>
        <w:t> помогает ребенку понять, </w:t>
      </w:r>
      <w:r w:rsidRPr="009E1395">
        <w:rPr>
          <w:color w:val="111111"/>
          <w:sz w:val="28"/>
          <w:szCs w:val="28"/>
          <w:bdr w:val="none" w:sz="0" w:space="0" w:color="auto" w:frame="1"/>
        </w:rPr>
        <w:t>что в мире нет абсолютно плохих и абсолютно хороших людей</w:t>
      </w:r>
      <w:r w:rsidRPr="009E1395">
        <w:rPr>
          <w:color w:val="111111"/>
          <w:sz w:val="28"/>
          <w:szCs w:val="28"/>
        </w:rPr>
        <w:t>: положительные герои могут ошибаться, а отрицательные — совершать хорошие поступки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(пусть и неосознанно)</w:t>
      </w:r>
      <w:r w:rsidRPr="009E1395">
        <w:rPr>
          <w:color w:val="111111"/>
          <w:sz w:val="28"/>
          <w:szCs w:val="28"/>
        </w:rPr>
        <w:t>. </w:t>
      </w:r>
      <w:r w:rsidRPr="009E1395">
        <w:rPr>
          <w:color w:val="111111"/>
          <w:sz w:val="28"/>
          <w:szCs w:val="28"/>
          <w:bdr w:val="none" w:sz="0" w:space="0" w:color="auto" w:frame="1"/>
        </w:rPr>
        <w:t>Но не нужно торопиться</w:t>
      </w:r>
      <w:r w:rsidRPr="009E1395">
        <w:rPr>
          <w:color w:val="111111"/>
          <w:sz w:val="28"/>
          <w:szCs w:val="28"/>
        </w:rPr>
        <w:t>: пока ребенок четко не усвоит из более простых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</w:t>
      </w:r>
      <w:r w:rsidRPr="009E1395">
        <w:rPr>
          <w:color w:val="111111"/>
          <w:sz w:val="28"/>
          <w:szCs w:val="28"/>
        </w:rPr>
        <w:t>, что такое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«хорошо»</w:t>
      </w:r>
      <w:r w:rsidRPr="009E1395">
        <w:rPr>
          <w:color w:val="111111"/>
          <w:sz w:val="28"/>
          <w:szCs w:val="28"/>
        </w:rPr>
        <w:t> и что такое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«плохо»</w:t>
      </w:r>
      <w:r w:rsidRPr="009E1395">
        <w:rPr>
          <w:color w:val="111111"/>
          <w:sz w:val="28"/>
          <w:szCs w:val="28"/>
        </w:rPr>
        <w:t>, он не сможет различать нюансы. И любую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сказку</w:t>
      </w:r>
      <w:r w:rsidRPr="009E1395">
        <w:rPr>
          <w:color w:val="111111"/>
          <w:sz w:val="28"/>
          <w:szCs w:val="28"/>
        </w:rPr>
        <w:t> </w:t>
      </w:r>
      <w:r w:rsidRPr="009E1395">
        <w:rPr>
          <w:color w:val="111111"/>
          <w:sz w:val="28"/>
          <w:szCs w:val="28"/>
          <w:bdr w:val="none" w:sz="0" w:space="0" w:color="auto" w:frame="1"/>
        </w:rPr>
        <w:t>стоит выбирать с осторожностью</w:t>
      </w:r>
      <w:r w:rsidRPr="009E1395">
        <w:rPr>
          <w:color w:val="111111"/>
          <w:sz w:val="28"/>
          <w:szCs w:val="28"/>
        </w:rPr>
        <w:t>: во многих случаях ребенок повторяет жизненный сценарий любимой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Очень полезно, чтобы маленькие дети, еще не умеющие читать, слушали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в пересказе родителей</w:t>
      </w:r>
      <w:r w:rsidRPr="009E1395">
        <w:rPr>
          <w:color w:val="111111"/>
          <w:sz w:val="28"/>
          <w:szCs w:val="28"/>
        </w:rPr>
        <w:t>. Конечно, Корнея Чуковского или неувядаемого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«Коньк</w:t>
      </w:r>
      <w:proofErr w:type="gramStart"/>
      <w:r w:rsidRPr="009E1395">
        <w:rPr>
          <w:iCs/>
          <w:color w:val="111111"/>
          <w:sz w:val="28"/>
          <w:szCs w:val="28"/>
          <w:bdr w:val="none" w:sz="0" w:space="0" w:color="auto" w:frame="1"/>
        </w:rPr>
        <w:t>а-</w:t>
      </w:r>
      <w:proofErr w:type="gramEnd"/>
      <w:r w:rsidRPr="009E1395">
        <w:rPr>
          <w:iCs/>
          <w:color w:val="111111"/>
          <w:sz w:val="28"/>
          <w:szCs w:val="28"/>
          <w:bdr w:val="none" w:sz="0" w:space="0" w:color="auto" w:frame="1"/>
        </w:rPr>
        <w:t xml:space="preserve"> Горбунка»</w:t>
      </w:r>
      <w:r w:rsidRPr="009E1395">
        <w:rPr>
          <w:color w:val="111111"/>
          <w:sz w:val="28"/>
          <w:szCs w:val="28"/>
        </w:rPr>
        <w:t> лучше все-таки читать, чтобы не потерять изящество и своеобразие этих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</w:t>
      </w:r>
      <w:r w:rsidRPr="009E1395">
        <w:rPr>
          <w:color w:val="111111"/>
          <w:sz w:val="28"/>
          <w:szCs w:val="28"/>
        </w:rPr>
        <w:t>, но остальные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стоит пересказывать</w:t>
      </w:r>
      <w:r w:rsidRPr="009E1395">
        <w:rPr>
          <w:color w:val="111111"/>
          <w:sz w:val="28"/>
          <w:szCs w:val="28"/>
        </w:rPr>
        <w:t>. И чтобы это была не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киносказка</w:t>
      </w:r>
      <w:r w:rsidRPr="009E1395">
        <w:rPr>
          <w:color w:val="111111"/>
          <w:sz w:val="28"/>
          <w:szCs w:val="28"/>
        </w:rPr>
        <w:t>, не аудиозапись, а живой голос. Когда героиня ходит перед тобой на киноэкране, ребенок теряет возможность применить фантазию, воображение.</w:t>
      </w:r>
    </w:p>
    <w:p w:rsidR="009E1395" w:rsidRPr="009E1395" w:rsidRDefault="009E1395" w:rsidP="009E1395">
      <w:pPr>
        <w:pStyle w:val="a5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А ведь именно из счастья воображения рождается творческая сила, которая обогатит потом жизнь ребенка, кем бы он ни стал.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Не стоит думать, что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очень проста и доступна. Сложные жизненные и даже философские категории здесь рассматриваются на простых примерах.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Предположим, взрослому человеку говорят, что работа в команде весьма способствует эффективности труда по сравнению с работой отдельного человека. Взрослый это поймет с точки зрения науки, а вот маленькому человечку проще объяснить смысл коллективизма на примере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«Репка»</w:t>
      </w:r>
      <w:proofErr w:type="gramStart"/>
      <w:r w:rsidRPr="009E1395">
        <w:rPr>
          <w:color w:val="111111"/>
          <w:sz w:val="28"/>
          <w:szCs w:val="28"/>
        </w:rPr>
        <w:t> :</w:t>
      </w:r>
      <w:proofErr w:type="gramEnd"/>
      <w:r w:rsidRPr="009E1395">
        <w:rPr>
          <w:color w:val="111111"/>
          <w:sz w:val="28"/>
          <w:szCs w:val="28"/>
        </w:rPr>
        <w:t xml:space="preserve"> тянут герои репку, потянут, а вытянуть не могут, пока не присоединилась к ним еще и мышка. Так благодаря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</w:t>
      </w:r>
      <w:r w:rsidRPr="009E1395">
        <w:rPr>
          <w:color w:val="111111"/>
          <w:sz w:val="28"/>
          <w:szCs w:val="28"/>
        </w:rPr>
        <w:t> у ребенка можно развить умение работать в команде и осознание необходимости совместной работы, что ему пригодится потом, во взрослой жизни.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Или всем известная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«Царевна-лягушка»</w:t>
      </w:r>
      <w:r w:rsidRPr="009E1395">
        <w:rPr>
          <w:color w:val="111111"/>
          <w:sz w:val="28"/>
          <w:szCs w:val="28"/>
        </w:rPr>
        <w:t>. </w:t>
      </w:r>
      <w:r w:rsidRPr="009E1395">
        <w:rPr>
          <w:color w:val="111111"/>
          <w:sz w:val="28"/>
          <w:szCs w:val="28"/>
          <w:bdr w:val="none" w:sz="0" w:space="0" w:color="auto" w:frame="1"/>
        </w:rPr>
        <w:t>Основной смысл ее достаточно сложен</w:t>
      </w:r>
      <w:r w:rsidRPr="009E1395">
        <w:rPr>
          <w:color w:val="111111"/>
          <w:sz w:val="28"/>
          <w:szCs w:val="28"/>
        </w:rPr>
        <w:t>: не суди человека по внешнему виду, смотри глубже, оценивай людей по делам, по их внутренним достоинствам. Как умело к этой мысли подводит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! Вот Иван-царевич видит свою суженую, а она – лягушка. Внешний облик пугает царевича, он боится, что его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«люди засмеют»</w:t>
      </w:r>
      <w:r w:rsidRPr="009E1395">
        <w:rPr>
          <w:color w:val="111111"/>
          <w:sz w:val="28"/>
          <w:szCs w:val="28"/>
        </w:rPr>
        <w:t>. Но лягушка оказывается необыкновенной, говорит человеческим голосом, замечает печаль Ивана-царевича, пытается его успокоить. За уродливой внешностью кроется внимание, доброта, заботливость, скромность. И мастерица она искусная. А апофеозом мудрости и красоты царевны оказывается ее появление на царском пиру. Но мы понимаем, что истинная красота царевны - в ее душе. И поведение Ивана-царевича тоже многому учит маленького человека.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 xml:space="preserve">Например, тому, что никогда не стоит торопиться с решением, не оценив всех вероятностей. Оказывается, все события в мире взаимосвязаны и имеют свою причину. Сжег лягушечью кожу, поторопился - и </w:t>
      </w:r>
      <w:proofErr w:type="gramStart"/>
      <w:r w:rsidRPr="009E1395">
        <w:rPr>
          <w:color w:val="111111"/>
          <w:sz w:val="28"/>
          <w:szCs w:val="28"/>
        </w:rPr>
        <w:t>наказан</w:t>
      </w:r>
      <w:proofErr w:type="gramEnd"/>
      <w:r w:rsidRPr="009E1395">
        <w:rPr>
          <w:color w:val="111111"/>
          <w:sz w:val="28"/>
          <w:szCs w:val="28"/>
        </w:rPr>
        <w:t xml:space="preserve"> за это. </w:t>
      </w:r>
      <w:r w:rsidRPr="009E1395">
        <w:rPr>
          <w:color w:val="111111"/>
          <w:sz w:val="28"/>
          <w:szCs w:val="28"/>
        </w:rPr>
        <w:lastRenderedPageBreak/>
        <w:t>Дальнейший нелегкий путь героя учит тому, что в жизни нужно преодолеть много трудностей, чтобы достичь своей цели. Но самое ценное дается человеку через испытания. То, что дается просто так, без усилий, не ценится и легко теряется. И не только объективные трудности встречаются герою, но и борьба с самим собой. Герой добр, справедлив, </w:t>
      </w:r>
      <w:r w:rsidRPr="009E1395">
        <w:rPr>
          <w:color w:val="111111"/>
          <w:sz w:val="28"/>
          <w:szCs w:val="28"/>
          <w:bdr w:val="none" w:sz="0" w:space="0" w:color="auto" w:frame="1"/>
        </w:rPr>
        <w:t>потому ему помогают все</w:t>
      </w:r>
      <w:r w:rsidRPr="009E1395">
        <w:rPr>
          <w:color w:val="111111"/>
          <w:sz w:val="28"/>
          <w:szCs w:val="28"/>
        </w:rPr>
        <w:t>: и птицы, и звери. Этим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 учит</w:t>
      </w:r>
      <w:r w:rsidRPr="009E1395">
        <w:rPr>
          <w:color w:val="111111"/>
          <w:sz w:val="28"/>
          <w:szCs w:val="28"/>
        </w:rPr>
        <w:t>, что нужно быть внимательным и добрым к окружающим, </w:t>
      </w:r>
      <w:r w:rsidRPr="009E1395">
        <w:rPr>
          <w:color w:val="111111"/>
          <w:sz w:val="28"/>
          <w:szCs w:val="28"/>
          <w:bdr w:val="none" w:sz="0" w:space="0" w:color="auto" w:frame="1"/>
        </w:rPr>
        <w:t>не соблюдать лишь свои эгоистические интересы</w:t>
      </w:r>
      <w:r w:rsidRPr="009E1395">
        <w:rPr>
          <w:color w:val="111111"/>
          <w:sz w:val="28"/>
          <w:szCs w:val="28"/>
        </w:rPr>
        <w:t xml:space="preserve">: помоги другому, пожалей </w:t>
      </w:r>
      <w:proofErr w:type="gramStart"/>
      <w:r w:rsidRPr="009E1395">
        <w:rPr>
          <w:color w:val="111111"/>
          <w:sz w:val="28"/>
          <w:szCs w:val="28"/>
        </w:rPr>
        <w:t>другого</w:t>
      </w:r>
      <w:proofErr w:type="gramEnd"/>
      <w:r w:rsidRPr="009E1395">
        <w:rPr>
          <w:color w:val="111111"/>
          <w:sz w:val="28"/>
          <w:szCs w:val="28"/>
        </w:rPr>
        <w:t xml:space="preserve"> – и настанет день, когда он поможет тебе в трудную минуту. Вокруг нас много помощников, но они придут на помощь, если мы не сможем справиться с сами.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Так формируется как самостоятельность, так и доверие к окружающему миру. Вот над такими непростыми жизненными выводами заставляет задуматься такое, казалось бы, простенькое и незамысловатое произведение -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исподволь учит нас реалиям мира и человеческого общества.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Например, превращения, трансформация героев </w:t>
      </w:r>
      <w:r w:rsidRPr="009E1395">
        <w:rPr>
          <w:iCs/>
          <w:color w:val="111111"/>
          <w:sz w:val="28"/>
          <w:szCs w:val="28"/>
          <w:bdr w:val="none" w:sz="0" w:space="0" w:color="auto" w:frame="1"/>
        </w:rPr>
        <w:t>(внешняя или внутренняя)</w:t>
      </w:r>
      <w:r w:rsidRPr="009E1395">
        <w:rPr>
          <w:color w:val="111111"/>
          <w:sz w:val="28"/>
          <w:szCs w:val="28"/>
        </w:rPr>
        <w:t> дают понятие о многоплановости жизни, множестве ролей, которые придется сыграть</w:t>
      </w:r>
      <w:proofErr w:type="gramStart"/>
      <w:r w:rsidRPr="009E1395">
        <w:rPr>
          <w:color w:val="111111"/>
          <w:sz w:val="28"/>
          <w:szCs w:val="28"/>
        </w:rPr>
        <w:t>.</w:t>
      </w:r>
      <w:proofErr w:type="gramEnd"/>
      <w:r w:rsidRPr="009E1395">
        <w:rPr>
          <w:color w:val="111111"/>
          <w:sz w:val="28"/>
          <w:szCs w:val="28"/>
        </w:rPr>
        <w:t xml:space="preserve"> </w:t>
      </w:r>
      <w:proofErr w:type="gramStart"/>
      <w:r w:rsidRPr="009E1395">
        <w:rPr>
          <w:color w:val="111111"/>
          <w:sz w:val="28"/>
          <w:szCs w:val="28"/>
        </w:rPr>
        <w:t>в</w:t>
      </w:r>
      <w:proofErr w:type="gramEnd"/>
      <w:r w:rsidRPr="009E1395">
        <w:rPr>
          <w:color w:val="111111"/>
          <w:sz w:val="28"/>
          <w:szCs w:val="28"/>
        </w:rPr>
        <w:t>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сказках</w:t>
      </w:r>
      <w:r w:rsidRPr="009E1395">
        <w:rPr>
          <w:color w:val="111111"/>
          <w:sz w:val="28"/>
          <w:szCs w:val="28"/>
        </w:rPr>
        <w:t> серый волк превращается то в коня златогривого, то в Елену Прекрасную. Так приходит понимание социальных ролей, </w:t>
      </w:r>
      <w:r w:rsidRPr="009E1395">
        <w:rPr>
          <w:color w:val="111111"/>
          <w:sz w:val="28"/>
          <w:szCs w:val="28"/>
          <w:bdr w:val="none" w:sz="0" w:space="0" w:color="auto" w:frame="1"/>
        </w:rPr>
        <w:t>которые придется в жизни сыграть</w:t>
      </w:r>
      <w:r w:rsidRPr="009E1395">
        <w:rPr>
          <w:color w:val="111111"/>
          <w:sz w:val="28"/>
          <w:szCs w:val="28"/>
        </w:rPr>
        <w:t>: сын, ученик, друг, муж, отец, работник и т. д.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 xml:space="preserve"> дают ребёнку понимание о </w:t>
      </w:r>
      <w:proofErr w:type="spellStart"/>
      <w:r w:rsidRPr="009E1395">
        <w:rPr>
          <w:color w:val="111111"/>
          <w:sz w:val="28"/>
          <w:szCs w:val="28"/>
        </w:rPr>
        <w:t>многоролевом</w:t>
      </w:r>
      <w:proofErr w:type="spellEnd"/>
      <w:r w:rsidRPr="009E1395">
        <w:rPr>
          <w:color w:val="111111"/>
          <w:sz w:val="28"/>
          <w:szCs w:val="28"/>
        </w:rPr>
        <w:t xml:space="preserve"> принципе жизни. Другая метаморфоза – герой становится лучше, добрее – позволяет ребенку понять, что можно измениться к лучшему, что лишь от самого человека это зависит.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То, что ребенок идентифицирует себя со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сказочным персонажем</w:t>
      </w:r>
      <w:r w:rsidRPr="009E1395">
        <w:rPr>
          <w:color w:val="111111"/>
          <w:sz w:val="28"/>
          <w:szCs w:val="28"/>
        </w:rPr>
        <w:t>, развивает умение понять другого, поставить себя на его место. То, что в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</w:t>
      </w:r>
      <w:r w:rsidRPr="009E1395">
        <w:rPr>
          <w:color w:val="111111"/>
          <w:sz w:val="28"/>
          <w:szCs w:val="28"/>
        </w:rPr>
        <w:t> добро всегда побеждает зло, дает ребенку чувство психологической защищенности, ощущение безопасности. Ребёнок видит, что испытания закаляют героя, делают его сильнее и мудрее, что каждому воздаётся по заслугам, по справедливости.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 xml:space="preserve">Наши предки верили </w:t>
      </w:r>
      <w:proofErr w:type="gramStart"/>
      <w:r w:rsidRPr="009E1395">
        <w:rPr>
          <w:color w:val="111111"/>
          <w:sz w:val="28"/>
          <w:szCs w:val="28"/>
        </w:rPr>
        <w:t>в</w:t>
      </w:r>
      <w:proofErr w:type="gramEnd"/>
      <w:r w:rsidRPr="009E1395">
        <w:rPr>
          <w:color w:val="111111"/>
          <w:sz w:val="28"/>
          <w:szCs w:val="28"/>
        </w:rPr>
        <w:t xml:space="preserve"> </w:t>
      </w:r>
      <w:proofErr w:type="gramStart"/>
      <w:r w:rsidRPr="009E1395">
        <w:rPr>
          <w:color w:val="111111"/>
          <w:sz w:val="28"/>
          <w:szCs w:val="28"/>
        </w:rPr>
        <w:t>духов</w:t>
      </w:r>
      <w:proofErr w:type="gramEnd"/>
      <w:r w:rsidRPr="009E1395">
        <w:rPr>
          <w:color w:val="111111"/>
          <w:sz w:val="28"/>
          <w:szCs w:val="28"/>
        </w:rPr>
        <w:t xml:space="preserve"> природы, почтительно относились к законам взаимоотношений с природой. Природа что-то дарит человеку, а что-то отнимает, если законы взаимодействия с ней нарушены. Ребёнку нужно осмыслить бережное отношение к окружающей его природе как живому существу, и такое отношение строится на основе любви ко всему живому. Так происходит экологическое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воспитание ребёнка</w:t>
      </w:r>
      <w:r w:rsidRPr="009E1395">
        <w:rPr>
          <w:color w:val="111111"/>
          <w:sz w:val="28"/>
          <w:szCs w:val="28"/>
        </w:rPr>
        <w:t>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В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</w:t>
      </w:r>
      <w:r w:rsidRPr="009E1395">
        <w:rPr>
          <w:color w:val="111111"/>
          <w:sz w:val="28"/>
          <w:szCs w:val="28"/>
        </w:rPr>
        <w:t> герой всегда преодолевает трудности, взрослеет по ходу повествования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. Преодоление препятствий – необходимый элемент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Pr="009E1395">
        <w:rPr>
          <w:color w:val="111111"/>
          <w:sz w:val="28"/>
          <w:szCs w:val="28"/>
        </w:rPr>
        <w:t> – формирует у ребёнка активную жизненную позицию, а также даёт психологическую основу для понимания того, что не всегда всё получается легко и сразу по твоему желанию, но это ему под силу, этого можно добиться.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Не случайно в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 герой</w:t>
      </w:r>
      <w:r w:rsidRPr="009E1395">
        <w:rPr>
          <w:color w:val="111111"/>
          <w:sz w:val="28"/>
          <w:szCs w:val="28"/>
        </w:rPr>
        <w:t xml:space="preserve">, олицетворяющий добро, всегда прекрасен. Это или непобедимый богатырь, защищающий свой народ, или просто человек, побеждающий зло умом, мудростью и находчивостью. В любом случае положительного героя отличают ум, красота, умелые руки или доброе </w:t>
      </w:r>
      <w:r w:rsidRPr="009E1395">
        <w:rPr>
          <w:color w:val="111111"/>
          <w:sz w:val="28"/>
          <w:szCs w:val="28"/>
        </w:rPr>
        <w:lastRenderedPageBreak/>
        <w:t>волшебство, а отрицательного - зло, уродство и коварство. Поэтому дети любят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сказочных героев</w:t>
      </w:r>
      <w:r w:rsidRPr="009E1395">
        <w:rPr>
          <w:color w:val="111111"/>
          <w:sz w:val="28"/>
          <w:szCs w:val="28"/>
        </w:rPr>
        <w:t>, верят им и переносят эту веру и любовь из мира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сказочного в мир реальный</w:t>
      </w:r>
      <w:r w:rsidRPr="009E1395">
        <w:rPr>
          <w:color w:val="111111"/>
          <w:sz w:val="28"/>
          <w:szCs w:val="28"/>
        </w:rPr>
        <w:t>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Благодаря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сказке</w:t>
      </w:r>
      <w:r w:rsidRPr="009E1395">
        <w:rPr>
          <w:color w:val="111111"/>
          <w:sz w:val="28"/>
          <w:szCs w:val="28"/>
        </w:rPr>
        <w:t> дети начинают осознавать главнейшие истины человеческой жизни.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помогает формировать основы нравственности, морали, по законам которой им предстоит жить.</w:t>
      </w:r>
    </w:p>
    <w:p w:rsidR="009E1395" w:rsidRP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color w:val="111111"/>
          <w:sz w:val="28"/>
          <w:szCs w:val="28"/>
        </w:rPr>
        <w:t>С торжеством цивилизации истинная роль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 была забыта</w:t>
      </w:r>
      <w:r w:rsidRPr="009E1395">
        <w:rPr>
          <w:color w:val="111111"/>
          <w:sz w:val="28"/>
          <w:szCs w:val="28"/>
        </w:rPr>
        <w:t>, и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стала отодвигаться на дальний план. Среди родителей появилась мода на раннее развитие, а значит, и на раннее взросление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9E1395">
        <w:rPr>
          <w:color w:val="111111"/>
          <w:sz w:val="28"/>
          <w:szCs w:val="28"/>
        </w:rPr>
        <w:t xml:space="preserve">. Мы стремимся дать детям возможность не потеряться в будущей многотрудной жизни, в условиях реальной конкуренции дел и должностей, денег и званий, </w:t>
      </w:r>
      <w:proofErr w:type="gramStart"/>
      <w:r w:rsidRPr="009E1395">
        <w:rPr>
          <w:color w:val="111111"/>
          <w:sz w:val="28"/>
          <w:szCs w:val="28"/>
        </w:rPr>
        <w:t>вне</w:t>
      </w:r>
      <w:proofErr w:type="gramEnd"/>
      <w:r w:rsidRPr="009E1395">
        <w:rPr>
          <w:color w:val="111111"/>
          <w:sz w:val="28"/>
          <w:szCs w:val="28"/>
        </w:rPr>
        <w:t xml:space="preserve"> которой не существует ни одно общество. Но не существует нормальной личности без гармонии сердца и ума. Только сбалансированность ума и сердца помогает достичь очень многого. Не бойтесь, что если вы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будете рассказывать ребенку сказки</w:t>
      </w:r>
      <w:r w:rsidRPr="009E1395">
        <w:rPr>
          <w:color w:val="111111"/>
          <w:sz w:val="28"/>
          <w:szCs w:val="28"/>
        </w:rPr>
        <w:t>, то из него вырастет нелепый мечтатель, не приспособленный к жизни. Не нужно лишать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9E1395">
        <w:rPr>
          <w:color w:val="111111"/>
          <w:sz w:val="28"/>
          <w:szCs w:val="28"/>
        </w:rPr>
        <w:t> детства и обманывать их кажущейся взрослостью.</w:t>
      </w:r>
    </w:p>
    <w:p w:rsidR="009E1395" w:rsidRDefault="009E1395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</w:t>
      </w:r>
      <w:r w:rsidRPr="009E1395">
        <w:rPr>
          <w:color w:val="111111"/>
          <w:sz w:val="28"/>
          <w:szCs w:val="28"/>
        </w:rPr>
        <w:t> дает уверенность в том, что жизнь справедлива, что добро должно обязательно победить зло, как бы могущественно и коварно зло ни было. Маленькие дети усваивают это как факт. Они пока еще ни в чем не сомневаются. А такая уверенность нужна, потому что без нее очень трудно жить. Общение с доброй </w:t>
      </w:r>
      <w:r w:rsidRPr="009E1395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сказкой</w:t>
      </w:r>
      <w:r w:rsidRPr="009E1395">
        <w:rPr>
          <w:color w:val="111111"/>
          <w:sz w:val="28"/>
          <w:szCs w:val="28"/>
        </w:rPr>
        <w:t> сделает это незаметно.</w:t>
      </w:r>
    </w:p>
    <w:p w:rsidR="00845DAD" w:rsidRDefault="00845DAD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845DAD" w:rsidRPr="009E1395" w:rsidRDefault="00845DAD" w:rsidP="009E1395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FA020C" w:rsidRPr="009E1395" w:rsidRDefault="00845DAD" w:rsidP="009E139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24550" cy="3333750"/>
            <wp:effectExtent l="19050" t="0" r="0" b="0"/>
            <wp:docPr id="1" name="Рисунок 1" descr="C:\Users\Kolokolchik\Desktop\IMG-20231215-WA02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lokolchik\Desktop\IMG-20231215-WA026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A020C" w:rsidRPr="009E1395" w:rsidSect="004707C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07C3"/>
    <w:rsid w:val="003F2284"/>
    <w:rsid w:val="004707C3"/>
    <w:rsid w:val="00845DAD"/>
    <w:rsid w:val="009E1395"/>
    <w:rsid w:val="00FA020C"/>
    <w:rsid w:val="00FE0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2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0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07C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9E1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9E139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4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1528</Words>
  <Characters>8711</Characters>
  <Application>Microsoft Office Word</Application>
  <DocSecurity>0</DocSecurity>
  <Lines>72</Lines>
  <Paragraphs>20</Paragraphs>
  <ScaleCrop>false</ScaleCrop>
  <Company>Microsoft</Company>
  <LinksUpToDate>false</LinksUpToDate>
  <CharactersWithSpaces>10219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Kolokolchik</cp:lastModifiedBy>
  <cp:revision>6</cp:revision>
  <dcterms:created xsi:type="dcterms:W3CDTF">2023-12-15T11:43:00Z</dcterms:created>
  <dcterms:modified xsi:type="dcterms:W3CDTF">2024-02-10T12:43:00Z</dcterms:modified>
</cp:coreProperties>
</file>