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73C6">
        <w:rPr>
          <w:b/>
          <w:bCs/>
          <w:iCs/>
          <w:color w:val="000000"/>
          <w:sz w:val="28"/>
          <w:szCs w:val="28"/>
        </w:rPr>
        <w:t>Консультация для родителей: «Первые трудности или как проходит адаптация детей к школе»</w:t>
      </w:r>
    </w:p>
    <w:p w:rsidR="00D435B8" w:rsidRDefault="00D435B8" w:rsidP="00D435B8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Провела воспитатель:</w:t>
      </w:r>
    </w:p>
    <w:p w:rsidR="00D435B8" w:rsidRDefault="00D435B8" w:rsidP="00D435B8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Джакаева Ф.Ш.</w:t>
      </w:r>
    </w:p>
    <w:p w:rsidR="004B73C6" w:rsidRDefault="004B73C6" w:rsidP="00D435B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Начало школьного обучения – сложный и важный этап в жизни любого ребёнка.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Одни достаточно легко и быстро привыкают к школьной атмосфере, другие мучительно входят в новую жизнь, испытывая сильнейшее душевное напряжение и тем самым осложняя свои отношения с близкими людьми. В среднем привыкание ребёнка к школе имеет продолжительность от 3 месяцев до полутора лет. Этот период и принято называть адаптационным. Механизмы адаптации ребёнка к школе имеют многообразие аспектов. Традиционно наиболее значимыми, считается физиологическая и социально - психологическая адаптация к школе.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Условия социально - психологической адаптации ребёнка к школе.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1) Меняется социальная позиция ребёнка: из дошкольника он превращается в ученика. Желание новизны, осознание важности изменения своего статуса: «Я уже ученик!», готовность к выполнению стоящих перед ним задач помогают ребёнку принять требования учителя, касающиеся его поведения, отношений со сверстниками, подчиниться новому режиму дня, распорядку занятий, иерархии дел и т. п.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Несмотря на то, что выполнение новых правил достаточно трудно, воспринимаются они учеником как общественно значимые и неизбежные. Учитель выступает представителем общества: он задаёт требования и нормы, ориентирует ребёнка в том, как ему себя вести, что и как делать.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2) У ребёнка происходит смена ведущей деятельности. До начала обучения в школе дети заняты преимущественно игрой. Они играют в сюжетные и ролевые игры, фантазируют, придумывают игровые импровизации. С приходом в школу они начинают овладевать учебной деятельностью: школьники должны «научиться учиться», т.е. запоминать учебный материал, формулировать ответ, решать задачу. Основное психологическое различие игровой и учебной деятельности состоит в том, что игровая деятельность является свободной, ребёнок играет тогда, когда он хочет играть. Ребёнок действует в соответствии со своим желанием и самостоятельно. Напротив учебная деятельность построена на основе произвольных усилий ребёнок. Он становится обязанным делать то, что ему не всегда хочется делать; он должен произвольно контролировать своё поведение, стабильно держать активное внимание на уроке. Следует отметить также и то, что собственно переход ребёнка от игровой деятельности к учебной осуществляется не по его воле, не естественным для него путём а как бы «навязано» ему с верху от взрослых. Этот переход общественно задан для ребёнка и - хочет он или не хочет, готов или не готов, - он обязан и вынужден сменить свои занятия и, по существу, весь «способ жизни».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lastRenderedPageBreak/>
        <w:t>3) Умение выстраивать социальные отношения с сверстниками, учителями.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От отношения учителя к ребёнку зависит успешность его дальнейшего обучения в школе. Опыт консультирования показывает, что дети, которых с самого начала «не полюбили» учителя начальных классов, в последствии плохо учатся, агрессивны или не уверены в себе, склонны к асоциальным поступкам. Как правило, учитель для ученика – высший авторитет, которому на первых порах уступает даже авторитет родителей. Недаром многие родители, пытаясь чего-то добиться от ребенка, просят именно педагога оказать им в этом помощь. Результаты опросов третьеклассников показывают, что учитель, хотя и теряет с годами школьной жизни свою главенствующую роль влиятельного другого, тем не менее остается значимой для них фигурой и по-прежнему опережает родителей, оказывая практически в полтора раза больше влияние на ребенка. От отношения учителя к ученикам на этом начальном этапе адаптации к школе во многом зависит то, как будут складываться взаимоотношения учитель - ученик, отношения определяющие в значительной степени психологическую адаптацию ребёнка к школе.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Учебная деятельность носит коллективный характер, именно по этому ребёнок должен обладать определёнными навыками общения со сверстниками, умением вместе работать. Большинство детей быстро знакомятся, осваиваются в новом коллективе, работают вместе, и всё-таки элемент соревновательности, конкурентности доминирует в совместной работе. Некоторые долго не сближаются с одноклассниками, чувствуют себя одиноко, неуютно, на переменке играют в сторонке или жмутся к стенке.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4) Семейная ситуация, в которой оказывается ребёнок в начале своего обучения в школе, имеет большое значение. Напряжение, эмоционально дискомфортная обстановка в семье отрицательно влияет на самочувствие школьника. В нашей практике нередки были случаи, когда трудности ребёнка в адаптации к школе были связаны с отношении родителей к школьной жизни, школьным успехам ребёнка. Это, с одной стороны, страх родителей перед школой, боязнь, что ребёнку в школе будет плохо (довольно типичным является например такое высказывание: «Будь моя воля, ни за что не отдала бы его в школу, мне школа до сих пор в страшных снах снится»), опасения, что ребёнок будет болеть. С другой стороны, это ожидания от ребёнка только очень высоких достижений и активное демонстрирование ему своего неудовольствия тем, что он с чем-то не справляется, чего-то не умеет.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Наблюдения за школьниками первых классов показывают, что социально-психологическая адаптация детей к школе может проходить по-разному. По данным М. М. Безруких, которые подтверждаются и нашей практикой, можно условно выделить три группы детей.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 xml:space="preserve">Первая группа детей (50-60%) адаптируются к школе в течение первых двух месяцев обучения, т. е. примерно за тот же период, когда проходит и наиболее острая физиологическая адаптация. Эти дети относительно быстро вливаются в коллектив, осваиваются в школе, приобретают новых друзей в классе; у них почти всегда хорошее настроение, они спокойны, </w:t>
      </w:r>
      <w:r w:rsidRPr="004B73C6">
        <w:rPr>
          <w:color w:val="000000"/>
          <w:sz w:val="28"/>
          <w:szCs w:val="28"/>
        </w:rPr>
        <w:lastRenderedPageBreak/>
        <w:t>доброжелательны, добросовестно и без видимого напряжения выполняют все требования учителя. Иногда у них отмечаются сложности либо в контактах с детьми, либо в отношениях с учителем, так как им ещё трудно выполнять все требования правил поведения: хочется побегать на перемене или поговорить с товарищем, не дожидаясь звонка, и т. п. Но к концу октября трудности этих детей, как правило нивелируются, отношения нормализуются, ребенок полностью осваивается и с новым статусом ученика, и с новыми требованиями, и с новым режимом – он становится учеником.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Вторая группа детей (25-35%) имеет длительный период адаптации, период несоответствия их поведения требованиям школы затягивается: дети не могут принять ситуацию обучения, общения с учителем, с детьми – они могут играть на уроках или выяснять отношения с товарищем, они не реагируют на замечания учителя или реагируют слезами, обидами. Как правило, эти дети испытывают трудности и в усвоении учебной программы. Лишь к концу первого полугодия реакции этих детей становятся адекватными требованиям школы, учителя.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Третья группа (12-18%) – дети, у которых социально- психологическая адаптация связана со значительными трудностями; кроме того, они не усваивают учебную программу, у них отмечаются негативные формы поведения, резкое проявление отрицательных эмоций. Именно на таких детей чаще всего жалуются учителя, дети, родители: они «мешают работать в классе», «третируют детей».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br/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Физиологическая адаптация ребенка к школе.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Процесс физиологической адаптации к школе можно разделить на несколько этапов и периодов, каждый из которых имеет свои особенности и характеризуется различной степенью напряжения функциональных систем организма. То, как проходит этот процесс, какие изменения в организме ребенка отмечаются при адаптации к школе в течение многих лет изучали специалисты Института физиологии детей и подростков. Комплексные исследования включали изучение показателей высшей нервной деятельности, умственной работоспособности, состояния сердечно-сосудистой системы, системы дыхания, эндокринной системы, состояния здоровья, успеваемости, режима дня, активности на уроках.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Выделено три основных этапа (фазы) адаптации.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Первый этап – ориентировочный, когда в ответ на весь комплекс новых воздействий, связанных с началом систематического обучения, отвечают бурной реакцией и значительным напряжением практически все системы организма. Эта « физиологическая буря» длится достаточно долго (две – три недели).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Второй этап – неустойчивое приспособление, когда организм ищет и находит какие-то оптимальные (или близкие к оптимальным) варианты реакций на эти воздействия.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lastRenderedPageBreak/>
        <w:t>На первом этапе организм тратит всё что есть а иногда и «в долг берет», нет экономии ресурсов. На втором этапе эта «цена» снижается, «буря» начинает утихать.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Третий этап – период относительно устойчивого приспособления, когда организм находит наиболее подходящие варианты реагирования на нагрузку, требующие меньшего напряжения всех систем.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Какую бы работу не выполнял школьник, будь то умственная работа по усвоению знаний, статическая нагрузка, которую испытывает организм при вынужденной «сидячей» позе, или психологическая нагрузка общения в большом и разнородном коллективе, каждая система организма должна отреагировать своим напряжением, своей работой. Поэтому чем большее напряжение будет «выдавать» каждая система, тем больше ресурсов израсходует организм.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Продолжительность всех тёх фаз адаптации приблизительно 6 – 7 недель.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Чем же характеризуются первые недели обучения? Прежде всего достаточно низким уровнем и неустойчивостью работоспособности, очень высоким уровнем напряжения сердечно сосудистой системы, сипатоадреналовой системы, а так же низким показателем координации различных систем организма между собой.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Только не 5 – 6 неделях обучения постепенно нарастают и становятся более устойчивыми показатели работоспособности, снижается напряжение основных жизнеобеспечивающих систем организма, т.е. наступает относительно устойчивое приспособление ко всему комплексу нагрузок, связанных с обучением. Однако по некоторым показателям эта фаза относительно устойчивого приспособления затягивается до 9 недель, т.е. длится более 2 месяцев. И хотя считается, что период острой физиологической адаптации организма к учебной нагрузке заканчивается примерно на 6 неделе обучения, весь первый год можно считать периодом неустойчивой и напряжённой регуляции всех систем организма.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В зависимости от состояния здоровья адаптация к школе, изменившимся условиям жизни может протекать по-разному. Выделяются группы детей, дающих лёгкую адаптацию, адаптацию средней тяжести и тяжёлую.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При лёгкой адаптации состояние напряжённости функциональных систем организма ребёнка компенсируется в течение первой четверти. При адаптации средней тяжести нарушения самочувствия и здоровья более выражены и могут наблюдаться в течение первого полугодия. У части детей адаптация к школе проходит тяжело. При этом значительные нарушения в состоянии здоровья нарастают от начала к концу учебного года.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Лёгкую адаптацию и в определённой степени адаптацию средней тяжести можно, по всей вероятности, считать закономерной реакцией организма детей на изменившиеся условия жизни. Тяжёлое же протекание адаптации свидетельствует о непосильности учебных нагрузок режима обучения для организма первоклассника.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 xml:space="preserve">В первые месяцы школьной жизни многие дети худеют, более тревожно спят, капризничают за едой. Неосознаваемая, но все же возросшая тревожность – </w:t>
      </w:r>
      <w:r w:rsidRPr="004B73C6">
        <w:rPr>
          <w:color w:val="000000"/>
          <w:sz w:val="28"/>
          <w:szCs w:val="28"/>
        </w:rPr>
        <w:lastRenderedPageBreak/>
        <w:t>естественная реакция психики на новизну и резкие изменения привычного образа жизни, новые нагрузки. Все это снижает общую сопротивляемость организма, в результате чего могут участиться простудные заболевания, обостриться хронические болезни, возрастает зона невротического риска.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Психологическая поддержка ребенка во время школьного обучения – проблема важная и большая. Много говорится о психологической готовности ребёнка к школе и не учитывается фактор готовности родителей к новому школьному этапу жизни их ребёнка. Главная забота родителей – поддержание и развитие стремления учится, узнавать новое. Например, вы встречаете ребёнка после окончания уроков вопросом: «Что было интересного в школе?», «Ничего интересного», - отвечает. «Так не бывает. Ты же узнал что-то новое, чему-то удивился, что-то тебя поразило». Ребёнок напрягается, вспоминает, что же интересного было, и, может быть, не сразу, но вспомнит какой-нибудь эпизод урока или прочитанное в учебнике, а может быть, опишет забавную сценку случившуюся на перемене. Ваше участие и ваш интерес положительно скажутся на развитии познавательных способностей ребёнка. И эти способности вы так же сможете ненавязчиво направлять и укреплять в дальнейшем.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Сдерживайтесь и не ругайте школу и учителей в присутствии ребёнка. Нивелировка их роли не позволит ему испытать радость познания.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Не сравнивайте ребёнка с одноклассниками, как бы они ни были вам симпатичны или наоборот. Вы любите ребёнка таким, какой он есть, и принимаете таким, какой он есть, поэтому уважайте его индивидуальность.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С пониманием относитесь к тому, что вашего ребёнка что-то не будет получаться сразу, даже если это кажется вам элементарным. Запаситесь терпением. Помните, что высказывания типа: «Ну сколько раз тебе нужно повторять? Когда же ты, наконец, научишься? Что же ты такая неумеха?» - кроме раздражения и отчуждения с обеих сторон, ничего не вызовут. Хорошо, если ребёнок в трудный первый год учёбы будет ощущать поддержку. Ваша вера в успех, спокойные, ровные отношения помогут ребёнку справиться со всеми трудностями.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br/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b/>
          <w:bCs/>
          <w:color w:val="000000"/>
          <w:sz w:val="28"/>
          <w:szCs w:val="28"/>
        </w:rPr>
        <w:t>Правила для родителей.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br/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1. Постарайтесь не отправлять ребёнка одновременно в первый класс и какую-либо секцию и кружок. Само начало школьной жизни считается тяжёлым стрессом для 6 – 7 летних детей. Если ребёнок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ребёнка, начинает водить его туда за год до начала учёбы или со второго класса.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lastRenderedPageBreak/>
        <w:br/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2. Помните, что ребёнок может концентрировать внимание не более 15 – 20 минут. Поэтому, когда вы будите делать с ним уроки, через каждые 15 -20 минут необходимо прерываться и давать ребёнку физическую разрядку. Можете просто попросить его попрыгать на месте, побегать или потанцевать под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br/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3. Организуйте ребёнку рабочее место. Садитесь за уроки в одно и тоже время. Находитесь рядом с ребёнком во время приготовления им уроков с целью контроля, чтобы не отвлекался. Не ругайте за исправления – это первая форма самоконтроля.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br/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4. Выбирая время для занятий, учитывайте тот факт, что работоспособность человека в течение суток изменяется и имеет форму М-образной кривой, которая называется «физиологическая кривая работоспособности». Самым оптимальным считается два временных промежутка с 10 до 12 часов и с 16 до 18 часов.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br/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5. Компьютер, телевизор и любые занятия, требующие большой зрительной нагрузки должны продолжаться не более часа в день – так считают врачи – офтальмологи и невропатологи во всех странах мира.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br/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6. Больше всего на свете в течение первого года учёбы ваш ребёнок нуждается в поддержке. Он не только формирует свои отношения с одноклассниками и учителями, но и впервые понимает, что с ним кто-то хочет дружить, а кто-то нет. Именно в это время у ребёнка складывается свой собственный взгляд на себя. И если вы хотите, что из него вырос спокойный и уверенный в себе человек, обязательно хвалите его.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br/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t>7. Принуждение в семье создаёт атмосферу разрушения личности ребёнка. Признавайте право ребёнка на ошибки. Думайте о детском банке счастливых воспоминаний. Ребёнок относится к себе так, как относятся к нему взрослые. Хоть иногда ставьте себя на место своего ребёнка, и тогда будет понятнее как вести себя с ним.</w:t>
      </w:r>
    </w:p>
    <w:p w:rsidR="004B73C6" w:rsidRPr="004B73C6" w:rsidRDefault="004B73C6" w:rsidP="004B73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3C6">
        <w:rPr>
          <w:color w:val="000000"/>
          <w:sz w:val="28"/>
          <w:szCs w:val="28"/>
        </w:rPr>
        <w:br/>
      </w:r>
    </w:p>
    <w:p w:rsidR="00760FA7" w:rsidRPr="004B73C6" w:rsidRDefault="00760FA7">
      <w:pPr>
        <w:rPr>
          <w:rFonts w:ascii="Times New Roman" w:hAnsi="Times New Roman" w:cs="Times New Roman"/>
          <w:sz w:val="28"/>
          <w:szCs w:val="28"/>
        </w:rPr>
      </w:pPr>
    </w:p>
    <w:sectPr w:rsidR="00760FA7" w:rsidRPr="004B73C6" w:rsidSect="0076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73C6"/>
    <w:rsid w:val="000D5B31"/>
    <w:rsid w:val="004B73C6"/>
    <w:rsid w:val="00760FA7"/>
    <w:rsid w:val="00D4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D4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Kolokolchik</cp:lastModifiedBy>
  <cp:revision>4</cp:revision>
  <dcterms:created xsi:type="dcterms:W3CDTF">2019-09-11T11:38:00Z</dcterms:created>
  <dcterms:modified xsi:type="dcterms:W3CDTF">2020-02-15T14:16:00Z</dcterms:modified>
</cp:coreProperties>
</file>