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24C" w:rsidRPr="008C0F7B" w:rsidRDefault="00CD6E3F" w:rsidP="00D873C6">
      <w:pPr>
        <w:keepNext/>
        <w:autoSpaceDE w:val="0"/>
        <w:autoSpaceDN w:val="0"/>
        <w:adjustRightInd w:val="0"/>
        <w:outlineLvl w:val="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tbl>
      <w:tblPr>
        <w:tblpPr w:leftFromText="180" w:rightFromText="180" w:bottomFromText="200" w:vertAnchor="page" w:horzAnchor="margin" w:tblpXSpec="center" w:tblpY="1081"/>
        <w:tblW w:w="9952" w:type="dxa"/>
        <w:tblCellSpacing w:w="7" w:type="dxa"/>
        <w:tblLook w:val="04A0"/>
      </w:tblPr>
      <w:tblGrid>
        <w:gridCol w:w="5699"/>
        <w:gridCol w:w="4253"/>
      </w:tblGrid>
      <w:tr w:rsidR="0069124C" w:rsidRPr="0069124C" w:rsidTr="00B23384">
        <w:trPr>
          <w:trHeight w:val="1754"/>
          <w:tblCellSpacing w:w="7" w:type="dxa"/>
        </w:trPr>
        <w:tc>
          <w:tcPr>
            <w:tcW w:w="5678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9124C" w:rsidRPr="0069124C" w:rsidRDefault="0069124C" w:rsidP="0069124C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69124C">
              <w:rPr>
                <w:rFonts w:ascii="Times New Roman" w:hAnsi="Times New Roman" w:cs="Times New Roman"/>
                <w:sz w:val="28"/>
              </w:rPr>
              <w:t>ПРИНЯТО</w:t>
            </w:r>
          </w:p>
          <w:p w:rsidR="0069124C" w:rsidRPr="0069124C" w:rsidRDefault="0069124C" w:rsidP="0069124C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69124C">
              <w:rPr>
                <w:rFonts w:ascii="Times New Roman" w:hAnsi="Times New Roman" w:cs="Times New Roman"/>
                <w:sz w:val="28"/>
              </w:rPr>
              <w:t>на родительском собрании</w:t>
            </w:r>
          </w:p>
          <w:p w:rsidR="0069124C" w:rsidRPr="0069124C" w:rsidRDefault="0069124C" w:rsidP="0069124C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69124C">
              <w:rPr>
                <w:rFonts w:ascii="Times New Roman" w:hAnsi="Times New Roman" w:cs="Times New Roman"/>
                <w:sz w:val="28"/>
              </w:rPr>
              <w:t xml:space="preserve">протокол №1 </w:t>
            </w:r>
          </w:p>
          <w:p w:rsidR="0069124C" w:rsidRPr="0069124C" w:rsidRDefault="0069124C" w:rsidP="0069124C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69124C">
              <w:rPr>
                <w:rFonts w:ascii="Times New Roman" w:hAnsi="Times New Roman" w:cs="Times New Roman"/>
                <w:sz w:val="28"/>
              </w:rPr>
              <w:t>от 10.11.2016</w:t>
            </w:r>
          </w:p>
        </w:tc>
        <w:tc>
          <w:tcPr>
            <w:tcW w:w="423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9124C" w:rsidRPr="0069124C" w:rsidRDefault="0069124C" w:rsidP="0069124C">
            <w:pPr>
              <w:spacing w:after="0" w:line="240" w:lineRule="auto"/>
              <w:ind w:left="828" w:hanging="828"/>
              <w:rPr>
                <w:rFonts w:ascii="Times New Roman" w:hAnsi="Times New Roman" w:cs="Times New Roman"/>
                <w:sz w:val="28"/>
              </w:rPr>
            </w:pPr>
            <w:r w:rsidRPr="0069124C">
              <w:rPr>
                <w:rFonts w:ascii="Times New Roman" w:hAnsi="Times New Roman" w:cs="Times New Roman"/>
                <w:sz w:val="28"/>
              </w:rPr>
              <w:t xml:space="preserve">                      УТВЕРЖДЕНО</w:t>
            </w:r>
          </w:p>
          <w:p w:rsidR="0069124C" w:rsidRPr="0069124C" w:rsidRDefault="0069124C" w:rsidP="0069124C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69124C">
              <w:rPr>
                <w:rFonts w:ascii="Times New Roman" w:hAnsi="Times New Roman" w:cs="Times New Roman"/>
                <w:sz w:val="28"/>
              </w:rPr>
              <w:t xml:space="preserve">                      приказом</w:t>
            </w:r>
          </w:p>
          <w:p w:rsidR="0069124C" w:rsidRPr="0069124C" w:rsidRDefault="0069124C" w:rsidP="0069124C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69124C">
              <w:rPr>
                <w:rFonts w:ascii="Times New Roman" w:hAnsi="Times New Roman" w:cs="Times New Roman"/>
                <w:sz w:val="28"/>
              </w:rPr>
              <w:t xml:space="preserve">                      от 10.11.2016 № ___</w:t>
            </w:r>
          </w:p>
          <w:p w:rsidR="0069124C" w:rsidRPr="0069124C" w:rsidRDefault="0069124C" w:rsidP="0069124C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154BED" w:rsidRPr="008C0F7B" w:rsidRDefault="00D96D28" w:rsidP="00883FC3">
      <w:pPr>
        <w:keepNext/>
        <w:autoSpaceDE w:val="0"/>
        <w:autoSpaceDN w:val="0"/>
        <w:adjustRightInd w:val="0"/>
        <w:spacing w:after="0"/>
        <w:jc w:val="center"/>
        <w:outlineLvl w:val="4"/>
        <w:rPr>
          <w:rFonts w:ascii="Times New Roman" w:hAnsi="Times New Roman" w:cs="Times New Roman"/>
          <w:b/>
          <w:sz w:val="28"/>
          <w:szCs w:val="28"/>
        </w:rPr>
      </w:pPr>
      <w:r w:rsidRPr="008C0F7B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A42703" w:rsidRPr="008719F7" w:rsidRDefault="00400D25" w:rsidP="008719F7">
      <w:pPr>
        <w:keepNext/>
        <w:autoSpaceDE w:val="0"/>
        <w:autoSpaceDN w:val="0"/>
        <w:adjustRightInd w:val="0"/>
        <w:spacing w:after="0"/>
        <w:jc w:val="center"/>
        <w:outlineLvl w:val="4"/>
        <w:rPr>
          <w:rFonts w:ascii="Times New Roman" w:hAnsi="Times New Roman" w:cs="Times New Roman"/>
          <w:b/>
          <w:sz w:val="28"/>
          <w:szCs w:val="28"/>
        </w:rPr>
      </w:pPr>
      <w:r w:rsidRPr="008C0F7B">
        <w:rPr>
          <w:rFonts w:ascii="Times New Roman" w:hAnsi="Times New Roman" w:cs="Times New Roman"/>
          <w:b/>
          <w:sz w:val="28"/>
          <w:szCs w:val="28"/>
        </w:rPr>
        <w:t>о творческой группе</w:t>
      </w:r>
    </w:p>
    <w:p w:rsidR="0069124C" w:rsidRPr="00D52B72" w:rsidRDefault="0069124C" w:rsidP="0069124C">
      <w:pPr>
        <w:keepNext/>
        <w:autoSpaceDE w:val="0"/>
        <w:autoSpaceDN w:val="0"/>
        <w:adjustRightInd w:val="0"/>
        <w:spacing w:after="0"/>
        <w:jc w:val="center"/>
        <w:outlineLvl w:val="4"/>
        <w:rPr>
          <w:rFonts w:ascii="Times New Roman" w:hAnsi="Times New Roman" w:cs="Times New Roman"/>
          <w:b/>
          <w:szCs w:val="28"/>
        </w:rPr>
      </w:pPr>
    </w:p>
    <w:p w:rsidR="000F7A5E" w:rsidRPr="008C0F7B" w:rsidRDefault="00A42703" w:rsidP="0069124C">
      <w:pPr>
        <w:keepNext/>
        <w:autoSpaceDE w:val="0"/>
        <w:autoSpaceDN w:val="0"/>
        <w:adjustRightInd w:val="0"/>
        <w:spacing w:after="0"/>
        <w:jc w:val="center"/>
        <w:outlineLvl w:val="4"/>
        <w:rPr>
          <w:rFonts w:ascii="Times New Roman" w:hAnsi="Times New Roman" w:cs="Times New Roman"/>
          <w:b/>
          <w:sz w:val="28"/>
          <w:szCs w:val="28"/>
        </w:rPr>
      </w:pPr>
      <w:r w:rsidRPr="008C0F7B"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A42703" w:rsidRPr="008C0F7B" w:rsidRDefault="00A42703" w:rsidP="006912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C0F7B">
        <w:rPr>
          <w:sz w:val="28"/>
          <w:szCs w:val="28"/>
        </w:rPr>
        <w:t>1.1. Настоящее положение регламентирует деятельность творческой группы по разработке «Основной образовательной программы» (далее ООП) в</w:t>
      </w:r>
    </w:p>
    <w:p w:rsidR="00D873C6" w:rsidRPr="008C0F7B" w:rsidRDefault="00D873C6" w:rsidP="006912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C0F7B">
        <w:rPr>
          <w:sz w:val="28"/>
          <w:szCs w:val="28"/>
        </w:rPr>
        <w:t>соответствии ФГОС ДО в МБДОУ «Д</w:t>
      </w:r>
      <w:r w:rsidR="00511E30" w:rsidRPr="008C0F7B">
        <w:rPr>
          <w:sz w:val="28"/>
          <w:szCs w:val="28"/>
        </w:rPr>
        <w:t xml:space="preserve">етский сад </w:t>
      </w:r>
      <w:r w:rsidR="0069124C">
        <w:rPr>
          <w:sz w:val="28"/>
          <w:szCs w:val="28"/>
        </w:rPr>
        <w:t>№3 «Колокольчики</w:t>
      </w:r>
      <w:r w:rsidRPr="008C0F7B">
        <w:rPr>
          <w:sz w:val="28"/>
          <w:szCs w:val="28"/>
        </w:rPr>
        <w:t>» с.п.</w:t>
      </w:r>
      <w:r w:rsidR="00D16EB7" w:rsidRPr="008C0F7B">
        <w:rPr>
          <w:sz w:val="28"/>
          <w:szCs w:val="28"/>
        </w:rPr>
        <w:t xml:space="preserve"> </w:t>
      </w:r>
      <w:proofErr w:type="spellStart"/>
      <w:r w:rsidR="0069124C">
        <w:rPr>
          <w:sz w:val="28"/>
          <w:szCs w:val="28"/>
        </w:rPr>
        <w:t>Надтеречненское</w:t>
      </w:r>
      <w:proofErr w:type="spellEnd"/>
      <w:r w:rsidR="0069124C">
        <w:rPr>
          <w:sz w:val="28"/>
          <w:szCs w:val="28"/>
        </w:rPr>
        <w:t xml:space="preserve"> </w:t>
      </w:r>
      <w:proofErr w:type="spellStart"/>
      <w:r w:rsidR="006D0C81">
        <w:rPr>
          <w:sz w:val="28"/>
          <w:szCs w:val="28"/>
        </w:rPr>
        <w:t>Надтеречного</w:t>
      </w:r>
      <w:proofErr w:type="spellEnd"/>
      <w:r w:rsidR="006D0C81">
        <w:rPr>
          <w:sz w:val="28"/>
          <w:szCs w:val="28"/>
        </w:rPr>
        <w:t xml:space="preserve"> муниципального района</w:t>
      </w:r>
      <w:r w:rsidR="00D16EB7" w:rsidRPr="008C0F7B">
        <w:rPr>
          <w:sz w:val="28"/>
          <w:szCs w:val="28"/>
        </w:rPr>
        <w:t>»</w:t>
      </w:r>
      <w:r w:rsidR="000F7A5E" w:rsidRPr="008C0F7B">
        <w:rPr>
          <w:sz w:val="28"/>
          <w:szCs w:val="28"/>
        </w:rPr>
        <w:t>.</w:t>
      </w:r>
    </w:p>
    <w:p w:rsidR="00D873C6" w:rsidRPr="008C0F7B" w:rsidRDefault="00D873C6" w:rsidP="006912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C0F7B">
        <w:rPr>
          <w:sz w:val="28"/>
          <w:szCs w:val="28"/>
        </w:rPr>
        <w:t>1.2. Положение разработано в соответствии с Конституцией РФ, ФЗ «Об образовании в РФ» от 29.12.2012 № 273-ФЗ (глава 2, ст.10,11,12,13,20); Приказом Министерства образования и науки Российской Федерации (</w:t>
      </w:r>
      <w:proofErr w:type="spellStart"/>
      <w:r w:rsidRPr="008C0F7B">
        <w:rPr>
          <w:sz w:val="28"/>
          <w:szCs w:val="28"/>
        </w:rPr>
        <w:t>Минобрнауки</w:t>
      </w:r>
      <w:proofErr w:type="spellEnd"/>
      <w:r w:rsidRPr="008C0F7B">
        <w:rPr>
          <w:sz w:val="28"/>
          <w:szCs w:val="28"/>
        </w:rPr>
        <w:t xml:space="preserve"> России) от 30 августа 2013 г. № 1014 г.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 Приказом Министерства образования и науки Российской Федерации «Об утверждении федерального государственного образовательного стандарта дошкольного образования» от 17 октября 2013 г. № 1155</w:t>
      </w:r>
    </w:p>
    <w:p w:rsidR="00D873C6" w:rsidRPr="008C0F7B" w:rsidRDefault="00D873C6" w:rsidP="006912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C0F7B">
        <w:rPr>
          <w:sz w:val="28"/>
          <w:szCs w:val="28"/>
        </w:rPr>
        <w:t>1.3. Деятельность творческой группы осуществляется в соответствии с действующим законодательством РФ в области образования, нормативными правовыми документами, Уставом М</w:t>
      </w:r>
      <w:r w:rsidR="00CB14AD" w:rsidRPr="008C0F7B">
        <w:rPr>
          <w:sz w:val="28"/>
          <w:szCs w:val="28"/>
        </w:rPr>
        <w:t>Б</w:t>
      </w:r>
      <w:r w:rsidRPr="008C0F7B">
        <w:rPr>
          <w:sz w:val="28"/>
          <w:szCs w:val="28"/>
        </w:rPr>
        <w:t xml:space="preserve">ДОУ </w:t>
      </w:r>
      <w:r w:rsidR="00CB14AD" w:rsidRPr="008C0F7B">
        <w:rPr>
          <w:sz w:val="28"/>
          <w:szCs w:val="28"/>
        </w:rPr>
        <w:t xml:space="preserve">«Детского сада </w:t>
      </w:r>
      <w:r w:rsidR="0069124C">
        <w:rPr>
          <w:sz w:val="28"/>
          <w:szCs w:val="28"/>
        </w:rPr>
        <w:t xml:space="preserve">№3 </w:t>
      </w:r>
      <w:r w:rsidR="00CB14AD" w:rsidRPr="008C0F7B">
        <w:rPr>
          <w:sz w:val="28"/>
          <w:szCs w:val="28"/>
        </w:rPr>
        <w:t>«</w:t>
      </w:r>
      <w:r w:rsidR="0069124C">
        <w:rPr>
          <w:sz w:val="28"/>
          <w:szCs w:val="28"/>
        </w:rPr>
        <w:t>Колокольчики</w:t>
      </w:r>
      <w:r w:rsidR="00CB14AD" w:rsidRPr="008C0F7B">
        <w:rPr>
          <w:sz w:val="28"/>
          <w:szCs w:val="28"/>
        </w:rPr>
        <w:t>»</w:t>
      </w:r>
      <w:r w:rsidR="00511E30" w:rsidRPr="008C0F7B">
        <w:rPr>
          <w:sz w:val="28"/>
          <w:szCs w:val="28"/>
        </w:rPr>
        <w:t xml:space="preserve"> </w:t>
      </w:r>
      <w:proofErr w:type="spellStart"/>
      <w:r w:rsidR="00511E30" w:rsidRPr="008C0F7B">
        <w:rPr>
          <w:sz w:val="28"/>
          <w:szCs w:val="28"/>
        </w:rPr>
        <w:t>с.п.</w:t>
      </w:r>
      <w:r w:rsidR="0069124C">
        <w:rPr>
          <w:sz w:val="28"/>
          <w:szCs w:val="28"/>
        </w:rPr>
        <w:t>Надтеречненское</w:t>
      </w:r>
      <w:proofErr w:type="spellEnd"/>
      <w:r w:rsidR="00D83888">
        <w:rPr>
          <w:sz w:val="28"/>
          <w:szCs w:val="28"/>
        </w:rPr>
        <w:t xml:space="preserve"> </w:t>
      </w:r>
      <w:proofErr w:type="spellStart"/>
      <w:r w:rsidR="00D83888">
        <w:rPr>
          <w:sz w:val="28"/>
          <w:szCs w:val="28"/>
        </w:rPr>
        <w:t>Надтеречного</w:t>
      </w:r>
      <w:proofErr w:type="spellEnd"/>
      <w:r w:rsidR="00D83888">
        <w:rPr>
          <w:sz w:val="28"/>
          <w:szCs w:val="28"/>
        </w:rPr>
        <w:t xml:space="preserve"> муниципального района</w:t>
      </w:r>
      <w:r w:rsidR="00511E30" w:rsidRPr="008C0F7B">
        <w:rPr>
          <w:sz w:val="28"/>
          <w:szCs w:val="28"/>
        </w:rPr>
        <w:t xml:space="preserve">» </w:t>
      </w:r>
      <w:r w:rsidRPr="008C0F7B">
        <w:rPr>
          <w:sz w:val="28"/>
          <w:szCs w:val="28"/>
        </w:rPr>
        <w:t>, а также настоящим Положением.</w:t>
      </w:r>
    </w:p>
    <w:p w:rsidR="00D873C6" w:rsidRPr="008C0F7B" w:rsidRDefault="00D873C6" w:rsidP="006912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C0F7B">
        <w:rPr>
          <w:sz w:val="28"/>
          <w:szCs w:val="28"/>
        </w:rPr>
        <w:t>1.4. В состав творческой группы входят: председатель и члены творческой группы из числа педагогических работников детского сада в количестве 10 человек.</w:t>
      </w:r>
    </w:p>
    <w:p w:rsidR="00D873C6" w:rsidRPr="008C0F7B" w:rsidRDefault="00D873C6" w:rsidP="006912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C0F7B">
        <w:rPr>
          <w:sz w:val="28"/>
          <w:szCs w:val="28"/>
        </w:rPr>
        <w:t>1.5. Деятельность творческой группы направлена на разработку ООП ДОУ.</w:t>
      </w:r>
    </w:p>
    <w:p w:rsidR="00D873C6" w:rsidRPr="008C0F7B" w:rsidRDefault="00D873C6" w:rsidP="006912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C0F7B">
        <w:rPr>
          <w:sz w:val="28"/>
          <w:szCs w:val="28"/>
        </w:rPr>
        <w:t>1.6. Срок действия данного Положения до замены на новое.</w:t>
      </w:r>
    </w:p>
    <w:p w:rsidR="00D52B72" w:rsidRDefault="00D52B72" w:rsidP="00D52B72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0F7A5E" w:rsidRPr="008C0F7B" w:rsidRDefault="00D52B72" w:rsidP="00D52B72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D873C6" w:rsidRPr="008C0F7B">
        <w:rPr>
          <w:b/>
          <w:sz w:val="28"/>
          <w:szCs w:val="28"/>
        </w:rPr>
        <w:t>Задачи творческой группы.</w:t>
      </w:r>
    </w:p>
    <w:p w:rsidR="00D873C6" w:rsidRPr="008C0F7B" w:rsidRDefault="00D873C6" w:rsidP="0069124C">
      <w:pPr>
        <w:pStyle w:val="a3"/>
        <w:numPr>
          <w:ilvl w:val="1"/>
          <w:numId w:val="1"/>
        </w:numPr>
        <w:shd w:val="clear" w:color="auto" w:fill="FFFFFF"/>
        <w:spacing w:before="0" w:beforeAutospacing="0" w:after="0" w:afterAutospacing="0" w:line="276" w:lineRule="auto"/>
        <w:ind w:left="709"/>
        <w:jc w:val="both"/>
        <w:rPr>
          <w:sz w:val="28"/>
          <w:szCs w:val="28"/>
        </w:rPr>
      </w:pPr>
      <w:r w:rsidRPr="008C0F7B">
        <w:rPr>
          <w:sz w:val="28"/>
          <w:szCs w:val="28"/>
        </w:rPr>
        <w:t>Основными задачами творческой группы являются:</w:t>
      </w:r>
    </w:p>
    <w:p w:rsidR="00D873C6" w:rsidRPr="008C0F7B" w:rsidRDefault="00D873C6" w:rsidP="0069124C">
      <w:pPr>
        <w:pStyle w:val="a3"/>
        <w:numPr>
          <w:ilvl w:val="1"/>
          <w:numId w:val="1"/>
        </w:numPr>
        <w:shd w:val="clear" w:color="auto" w:fill="FFFFFF"/>
        <w:spacing w:before="0" w:beforeAutospacing="0" w:after="0" w:afterAutospacing="0" w:line="276" w:lineRule="auto"/>
        <w:ind w:left="709"/>
        <w:jc w:val="both"/>
        <w:rPr>
          <w:sz w:val="28"/>
          <w:szCs w:val="28"/>
        </w:rPr>
      </w:pPr>
      <w:r w:rsidRPr="008C0F7B">
        <w:rPr>
          <w:sz w:val="28"/>
          <w:szCs w:val="28"/>
        </w:rPr>
        <w:t>Разработка и утверждение «Дорожной карты» введения ФГОС ДО.</w:t>
      </w:r>
    </w:p>
    <w:p w:rsidR="00D873C6" w:rsidRPr="008C0F7B" w:rsidRDefault="00D873C6" w:rsidP="0069124C">
      <w:pPr>
        <w:pStyle w:val="a3"/>
        <w:numPr>
          <w:ilvl w:val="1"/>
          <w:numId w:val="1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r w:rsidRPr="008C0F7B">
        <w:rPr>
          <w:sz w:val="28"/>
          <w:szCs w:val="28"/>
        </w:rPr>
        <w:lastRenderedPageBreak/>
        <w:t>Разработка и утверждение плана работы творческой группы.</w:t>
      </w:r>
    </w:p>
    <w:p w:rsidR="00D873C6" w:rsidRPr="008C0F7B" w:rsidRDefault="00D873C6" w:rsidP="0069124C">
      <w:pPr>
        <w:pStyle w:val="a3"/>
        <w:numPr>
          <w:ilvl w:val="1"/>
          <w:numId w:val="1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r w:rsidRPr="008C0F7B">
        <w:rPr>
          <w:sz w:val="28"/>
          <w:szCs w:val="28"/>
        </w:rPr>
        <w:t>Разработка нормативной и методической документации, регламентирующей реализацию образовательной программы Учреждения.</w:t>
      </w:r>
    </w:p>
    <w:p w:rsidR="00D873C6" w:rsidRPr="008C0F7B" w:rsidRDefault="00D873C6" w:rsidP="0069124C">
      <w:pPr>
        <w:pStyle w:val="a3"/>
        <w:numPr>
          <w:ilvl w:val="1"/>
          <w:numId w:val="1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r w:rsidRPr="008C0F7B">
        <w:rPr>
          <w:sz w:val="28"/>
          <w:szCs w:val="28"/>
        </w:rPr>
        <w:t>Разработка образовательной программы Учреждения на основе ФГОС к структуре и содержанию общеобразовательной программы дошкольного образования и внедрение ее в работу педагогического коллектива.</w:t>
      </w:r>
    </w:p>
    <w:p w:rsidR="00D52B72" w:rsidRPr="00D52B72" w:rsidRDefault="00D873C6" w:rsidP="00D52B72">
      <w:pPr>
        <w:pStyle w:val="a3"/>
        <w:numPr>
          <w:ilvl w:val="1"/>
          <w:numId w:val="1"/>
        </w:numPr>
        <w:shd w:val="clear" w:color="auto" w:fill="FFFFFF"/>
        <w:spacing w:after="0" w:afterAutospacing="0" w:line="360" w:lineRule="auto"/>
        <w:ind w:left="0" w:firstLine="56"/>
        <w:jc w:val="both"/>
        <w:rPr>
          <w:sz w:val="28"/>
          <w:szCs w:val="28"/>
        </w:rPr>
      </w:pPr>
      <w:r w:rsidRPr="008C0F7B">
        <w:rPr>
          <w:sz w:val="28"/>
          <w:szCs w:val="28"/>
        </w:rPr>
        <w:t>Повышение качества профессиональной деятельности педагогов, совершенствование их педагогического мастерства.</w:t>
      </w:r>
    </w:p>
    <w:p w:rsidR="00D873C6" w:rsidRPr="008C0F7B" w:rsidRDefault="00D52B72" w:rsidP="00D52B7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D873C6" w:rsidRPr="008C0F7B">
        <w:rPr>
          <w:b/>
          <w:sz w:val="28"/>
          <w:szCs w:val="28"/>
        </w:rPr>
        <w:t>Функции творческой группы.</w:t>
      </w:r>
    </w:p>
    <w:p w:rsidR="00D873C6" w:rsidRPr="008C0F7B" w:rsidRDefault="00D873C6" w:rsidP="00D52B7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C0F7B">
        <w:rPr>
          <w:sz w:val="28"/>
          <w:szCs w:val="28"/>
        </w:rPr>
        <w:t>3.1. Изучение и анализ законодательных актов, нормативных документов, педагогической и методической литературы, регламентирующих вопросы дошкольного образования;</w:t>
      </w:r>
    </w:p>
    <w:p w:rsidR="00D873C6" w:rsidRPr="008C0F7B" w:rsidRDefault="00D873C6" w:rsidP="006912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C0F7B">
        <w:rPr>
          <w:sz w:val="28"/>
          <w:szCs w:val="28"/>
        </w:rPr>
        <w:t>3.2. Выбор содержания и составление планов, направлений педагогической деятельности ДОУ в соответствии с ФГОС ДО к основной образовательной программе;</w:t>
      </w:r>
    </w:p>
    <w:p w:rsidR="00D873C6" w:rsidRPr="008C0F7B" w:rsidRDefault="00D873C6" w:rsidP="00D52B7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C0F7B">
        <w:rPr>
          <w:sz w:val="28"/>
          <w:szCs w:val="28"/>
        </w:rPr>
        <w:t>3.3.    Представление информации о результатах введения ФГОС ДО в ДОУ;</w:t>
      </w:r>
    </w:p>
    <w:p w:rsidR="00D52B72" w:rsidRDefault="00D52B72" w:rsidP="00D52B7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D873C6" w:rsidRPr="008C0F7B" w:rsidRDefault="00D52B72" w:rsidP="00D52B72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4. </w:t>
      </w:r>
      <w:r w:rsidR="00D873C6" w:rsidRPr="008C0F7B">
        <w:rPr>
          <w:b/>
          <w:sz w:val="28"/>
          <w:szCs w:val="28"/>
        </w:rPr>
        <w:t>Порядок работы творческой группы.</w:t>
      </w:r>
    </w:p>
    <w:p w:rsidR="00D873C6" w:rsidRPr="008C0F7B" w:rsidRDefault="00D873C6" w:rsidP="006912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C0F7B">
        <w:rPr>
          <w:sz w:val="28"/>
          <w:szCs w:val="28"/>
        </w:rPr>
        <w:t>4.1. Общее руководство творческой группой осуществляет председатель группы.</w:t>
      </w:r>
    </w:p>
    <w:p w:rsidR="00D873C6" w:rsidRPr="008C0F7B" w:rsidRDefault="00D873C6" w:rsidP="006912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C0F7B">
        <w:rPr>
          <w:sz w:val="28"/>
          <w:szCs w:val="28"/>
        </w:rPr>
        <w:t>4.2. Председатель группы:</w:t>
      </w:r>
    </w:p>
    <w:p w:rsidR="00D873C6" w:rsidRPr="008C0F7B" w:rsidRDefault="00D873C6" w:rsidP="006912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C0F7B">
        <w:rPr>
          <w:sz w:val="28"/>
          <w:szCs w:val="28"/>
        </w:rPr>
        <w:t>- открывает и ведет заседания группы;</w:t>
      </w:r>
    </w:p>
    <w:p w:rsidR="00D873C6" w:rsidRPr="008C0F7B" w:rsidRDefault="00D873C6" w:rsidP="006912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C0F7B">
        <w:rPr>
          <w:sz w:val="28"/>
          <w:szCs w:val="28"/>
        </w:rPr>
        <w:t>- осуществляет подсчет результатов голосования;</w:t>
      </w:r>
    </w:p>
    <w:p w:rsidR="00D873C6" w:rsidRPr="008C0F7B" w:rsidRDefault="00D873C6" w:rsidP="006912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C0F7B">
        <w:rPr>
          <w:sz w:val="28"/>
          <w:szCs w:val="28"/>
        </w:rPr>
        <w:t>- подписывает от имени и по поручению группы запросы, письма;</w:t>
      </w:r>
    </w:p>
    <w:p w:rsidR="00D873C6" w:rsidRPr="008C0F7B" w:rsidRDefault="00D873C6" w:rsidP="006912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C0F7B">
        <w:rPr>
          <w:sz w:val="28"/>
          <w:szCs w:val="28"/>
        </w:rPr>
        <w:t>- отчитывается перед Педагогическим Советом о работе группы;</w:t>
      </w:r>
    </w:p>
    <w:p w:rsidR="00D873C6" w:rsidRPr="008C0F7B" w:rsidRDefault="00D873C6" w:rsidP="006912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C0F7B">
        <w:rPr>
          <w:sz w:val="28"/>
          <w:szCs w:val="28"/>
        </w:rPr>
        <w:t>4.3. Из своего состава на первом заседании творческая группа избирает секретаря.</w:t>
      </w:r>
    </w:p>
    <w:p w:rsidR="00D873C6" w:rsidRPr="008C0F7B" w:rsidRDefault="00D873C6" w:rsidP="006912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C0F7B">
        <w:rPr>
          <w:sz w:val="28"/>
          <w:szCs w:val="28"/>
        </w:rPr>
        <w:t>Секретарь ведет протоколы заседаний творческой группы, которые подписываются всеми членами группы. Протоколы группы носят открытый характер и доступны для ознакомления.</w:t>
      </w:r>
    </w:p>
    <w:p w:rsidR="00D873C6" w:rsidRPr="008C0F7B" w:rsidRDefault="00D873C6" w:rsidP="006912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C0F7B">
        <w:rPr>
          <w:sz w:val="28"/>
          <w:szCs w:val="28"/>
        </w:rPr>
        <w:t>4.4. Члены творческой группы обязаны:</w:t>
      </w:r>
    </w:p>
    <w:p w:rsidR="00D873C6" w:rsidRPr="008C0F7B" w:rsidRDefault="00D873C6" w:rsidP="006912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C0F7B">
        <w:rPr>
          <w:sz w:val="28"/>
          <w:szCs w:val="28"/>
        </w:rPr>
        <w:t>- присутствовать на заседаниях;</w:t>
      </w:r>
    </w:p>
    <w:p w:rsidR="00D873C6" w:rsidRPr="008C0F7B" w:rsidRDefault="00D873C6" w:rsidP="006912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C0F7B">
        <w:rPr>
          <w:sz w:val="28"/>
          <w:szCs w:val="28"/>
        </w:rPr>
        <w:t>- голосовать по обсуждаемым вопросам;</w:t>
      </w:r>
    </w:p>
    <w:p w:rsidR="00D873C6" w:rsidRPr="008C0F7B" w:rsidRDefault="00D873C6" w:rsidP="006912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C0F7B">
        <w:rPr>
          <w:sz w:val="28"/>
          <w:szCs w:val="28"/>
        </w:rPr>
        <w:t>- исполнять поручения, в соответствии с решениями творческой группы.</w:t>
      </w:r>
    </w:p>
    <w:p w:rsidR="00D873C6" w:rsidRPr="008C0F7B" w:rsidRDefault="00D873C6" w:rsidP="006912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C0F7B">
        <w:rPr>
          <w:sz w:val="28"/>
          <w:szCs w:val="28"/>
        </w:rPr>
        <w:t>4.5. Члены творческой группы имеют право:</w:t>
      </w:r>
    </w:p>
    <w:p w:rsidR="00D873C6" w:rsidRPr="008C0F7B" w:rsidRDefault="00D873C6" w:rsidP="006912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C0F7B">
        <w:rPr>
          <w:sz w:val="28"/>
          <w:szCs w:val="28"/>
        </w:rPr>
        <w:t>- знакомиться с материалами и документами, поступающими в группу;</w:t>
      </w:r>
    </w:p>
    <w:p w:rsidR="00D873C6" w:rsidRPr="008C0F7B" w:rsidRDefault="00D873C6" w:rsidP="006912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C0F7B">
        <w:rPr>
          <w:sz w:val="28"/>
          <w:szCs w:val="28"/>
        </w:rPr>
        <w:t>- участвовать в обсуждении повестки дня, вносить предложения по повестке дня;</w:t>
      </w:r>
    </w:p>
    <w:p w:rsidR="00D873C6" w:rsidRPr="008C0F7B" w:rsidRDefault="00D873C6" w:rsidP="006912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C0F7B">
        <w:rPr>
          <w:sz w:val="28"/>
          <w:szCs w:val="28"/>
        </w:rPr>
        <w:t>- в письменном виде высказывать особые мнения;</w:t>
      </w:r>
    </w:p>
    <w:p w:rsidR="00D873C6" w:rsidRPr="008C0F7B" w:rsidRDefault="00D873C6" w:rsidP="006912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C0F7B">
        <w:rPr>
          <w:sz w:val="28"/>
          <w:szCs w:val="28"/>
        </w:rPr>
        <w:lastRenderedPageBreak/>
        <w:t>- ставить на голосование предлагаемые ими вопросы.</w:t>
      </w:r>
    </w:p>
    <w:p w:rsidR="00D873C6" w:rsidRPr="008C0F7B" w:rsidRDefault="00D873C6" w:rsidP="006912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C0F7B">
        <w:rPr>
          <w:sz w:val="28"/>
          <w:szCs w:val="28"/>
        </w:rPr>
        <w:t>4.6. Вопросы, выносимые на голосование принимаются большинством голосов от численного состава творческой группы.</w:t>
      </w:r>
    </w:p>
    <w:p w:rsidR="00D873C6" w:rsidRPr="008C0F7B" w:rsidRDefault="00D873C6" w:rsidP="006912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C0F7B">
        <w:rPr>
          <w:sz w:val="28"/>
          <w:szCs w:val="28"/>
        </w:rPr>
        <w:t>4.7.   Нумерация протоколов ведётся от начала календарного года.</w:t>
      </w:r>
    </w:p>
    <w:p w:rsidR="00D873C6" w:rsidRPr="008C0F7B" w:rsidRDefault="00D873C6" w:rsidP="006912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C0F7B">
        <w:rPr>
          <w:sz w:val="28"/>
          <w:szCs w:val="28"/>
        </w:rPr>
        <w:t>4.8. Оперативные совещания творческой группы проводятся по мере необходимости, но не реже одного раза в квартал.</w:t>
      </w:r>
    </w:p>
    <w:p w:rsidR="00D873C6" w:rsidRPr="008C0F7B" w:rsidRDefault="00D873C6" w:rsidP="006912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C0F7B">
        <w:rPr>
          <w:sz w:val="28"/>
          <w:szCs w:val="28"/>
        </w:rPr>
        <w:t>4.9. Результаты работы творческой группы доводятся до сведения педагогических работников на педагогическом совете.</w:t>
      </w:r>
    </w:p>
    <w:p w:rsidR="00D52B72" w:rsidRPr="00D52B72" w:rsidRDefault="00D52B72" w:rsidP="006912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sz w:val="14"/>
          <w:szCs w:val="28"/>
        </w:rPr>
      </w:pPr>
    </w:p>
    <w:p w:rsidR="00D873C6" w:rsidRPr="008C0F7B" w:rsidRDefault="00D52B72" w:rsidP="006912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5. </w:t>
      </w:r>
      <w:r w:rsidR="00D873C6" w:rsidRPr="008C0F7B">
        <w:rPr>
          <w:b/>
          <w:sz w:val="28"/>
          <w:szCs w:val="28"/>
        </w:rPr>
        <w:t>Права творческой группы.</w:t>
      </w:r>
    </w:p>
    <w:p w:rsidR="00D873C6" w:rsidRPr="008C0F7B" w:rsidRDefault="00D873C6" w:rsidP="006912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C0F7B">
        <w:rPr>
          <w:sz w:val="28"/>
          <w:szCs w:val="28"/>
        </w:rPr>
        <w:t>5.1. Творческая группа имеет право:</w:t>
      </w:r>
    </w:p>
    <w:p w:rsidR="00D873C6" w:rsidRPr="008C0F7B" w:rsidRDefault="00D873C6" w:rsidP="006912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C0F7B">
        <w:rPr>
          <w:sz w:val="28"/>
          <w:szCs w:val="28"/>
        </w:rPr>
        <w:t>Вносить на рассмотрение Педагогического совета вопросы, связанные с реализацией введения ФГОС ДО;</w:t>
      </w:r>
    </w:p>
    <w:p w:rsidR="00D873C6" w:rsidRPr="008C0F7B" w:rsidRDefault="00D873C6" w:rsidP="006912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C0F7B">
        <w:rPr>
          <w:sz w:val="28"/>
          <w:szCs w:val="28"/>
        </w:rPr>
        <w:t>5.2. Требовать от работников учреждения необходимую информацию для осуществления глубокого анализа образовательного процесса;</w:t>
      </w:r>
    </w:p>
    <w:p w:rsidR="00D873C6" w:rsidRPr="008C0F7B" w:rsidRDefault="00D873C6" w:rsidP="006912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C0F7B">
        <w:rPr>
          <w:sz w:val="28"/>
          <w:szCs w:val="28"/>
        </w:rPr>
        <w:t>5.3. В отдельных случаях приглашать на заседание творческой группы представителей общественных организаций, образовательных и медицинских учреждений;</w:t>
      </w:r>
    </w:p>
    <w:p w:rsidR="00B459DD" w:rsidRPr="009B6D9E" w:rsidRDefault="00D873C6" w:rsidP="006912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C0F7B">
        <w:rPr>
          <w:sz w:val="28"/>
          <w:szCs w:val="28"/>
        </w:rPr>
        <w:t>5.4. Привлекать иных специалистов для выполнения отдельных поручений.</w:t>
      </w:r>
    </w:p>
    <w:p w:rsidR="00D52B72" w:rsidRPr="00D52B72" w:rsidRDefault="00D52B72" w:rsidP="00D52B72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12"/>
          <w:szCs w:val="28"/>
        </w:rPr>
      </w:pPr>
    </w:p>
    <w:p w:rsidR="00D873C6" w:rsidRPr="008C0F7B" w:rsidRDefault="00D52B72" w:rsidP="00D52B72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 w:rsidR="00D873C6" w:rsidRPr="008C0F7B">
        <w:rPr>
          <w:b/>
          <w:sz w:val="28"/>
          <w:szCs w:val="28"/>
        </w:rPr>
        <w:t>Ответственность творческой группы.</w:t>
      </w:r>
    </w:p>
    <w:p w:rsidR="00D873C6" w:rsidRPr="008C0F7B" w:rsidRDefault="00D873C6" w:rsidP="006912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C0F7B">
        <w:rPr>
          <w:sz w:val="28"/>
          <w:szCs w:val="28"/>
        </w:rPr>
        <w:t xml:space="preserve">6.1.  Выполнение плана мероприятий по обеспечению введения в </w:t>
      </w:r>
      <w:r w:rsidR="003E1A80" w:rsidRPr="008C0F7B">
        <w:rPr>
          <w:sz w:val="28"/>
          <w:szCs w:val="28"/>
        </w:rPr>
        <w:t>ДОУ</w:t>
      </w:r>
      <w:r w:rsidRPr="008C0F7B">
        <w:rPr>
          <w:sz w:val="28"/>
          <w:szCs w:val="28"/>
        </w:rPr>
        <w:t>;</w:t>
      </w:r>
    </w:p>
    <w:p w:rsidR="00D873C6" w:rsidRPr="008C0F7B" w:rsidRDefault="00D873C6" w:rsidP="006912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C0F7B">
        <w:rPr>
          <w:sz w:val="28"/>
          <w:szCs w:val="28"/>
        </w:rPr>
        <w:t>6.2. Качество и своевременность информационной и научно-методической поддержки реализации введения ФГОС ДО;</w:t>
      </w:r>
    </w:p>
    <w:p w:rsidR="00D873C6" w:rsidRPr="008C0F7B" w:rsidRDefault="00D873C6" w:rsidP="006912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C0F7B">
        <w:rPr>
          <w:sz w:val="28"/>
          <w:szCs w:val="28"/>
        </w:rPr>
        <w:t>6.3.  Выполнение плана работы по разработке основной образовательной программы</w:t>
      </w:r>
      <w:r w:rsidR="009B6D9E">
        <w:rPr>
          <w:sz w:val="28"/>
          <w:szCs w:val="28"/>
        </w:rPr>
        <w:t xml:space="preserve"> </w:t>
      </w:r>
      <w:r w:rsidRPr="008C0F7B">
        <w:rPr>
          <w:sz w:val="28"/>
          <w:szCs w:val="28"/>
        </w:rPr>
        <w:t>ДОУ;</w:t>
      </w:r>
    </w:p>
    <w:p w:rsidR="00D873C6" w:rsidRPr="008C0F7B" w:rsidRDefault="00D873C6" w:rsidP="006912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C0F7B">
        <w:rPr>
          <w:sz w:val="28"/>
          <w:szCs w:val="28"/>
        </w:rPr>
        <w:t>6.4. Своевременное выполнение решений Педагогического совета, относящихся к введению ФГОС ДО;</w:t>
      </w:r>
    </w:p>
    <w:p w:rsidR="00D873C6" w:rsidRPr="008C0F7B" w:rsidRDefault="00D873C6" w:rsidP="006912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C0F7B">
        <w:rPr>
          <w:sz w:val="28"/>
          <w:szCs w:val="28"/>
        </w:rPr>
        <w:t>6.5. Соответствие основной образовательной программы ДОУ требованиям ФГОС ДО;</w:t>
      </w:r>
    </w:p>
    <w:p w:rsidR="00B459DD" w:rsidRDefault="00D873C6" w:rsidP="006912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C0F7B">
        <w:rPr>
          <w:sz w:val="28"/>
          <w:szCs w:val="28"/>
        </w:rPr>
        <w:t>6.6. Компетентность принимаемых решений.</w:t>
      </w:r>
    </w:p>
    <w:p w:rsidR="00D52B72" w:rsidRPr="00D52B72" w:rsidRDefault="00D52B72" w:rsidP="006912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18"/>
          <w:szCs w:val="28"/>
        </w:rPr>
      </w:pPr>
    </w:p>
    <w:p w:rsidR="00D873C6" w:rsidRPr="008C0F7B" w:rsidRDefault="00D52B72" w:rsidP="00D52B72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 </w:t>
      </w:r>
      <w:r w:rsidR="00D873C6" w:rsidRPr="008C0F7B">
        <w:rPr>
          <w:b/>
          <w:sz w:val="28"/>
          <w:szCs w:val="28"/>
        </w:rPr>
        <w:t>Срок действия настоящего Положения</w:t>
      </w:r>
    </w:p>
    <w:p w:rsidR="00D873C6" w:rsidRPr="008C0F7B" w:rsidRDefault="00D873C6" w:rsidP="006912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C0F7B">
        <w:rPr>
          <w:sz w:val="28"/>
          <w:szCs w:val="28"/>
        </w:rPr>
        <w:t>7.1. Настоящее Положение вступает в действие с момента утверждения и издания приказа руководителя Учреждения.</w:t>
      </w:r>
    </w:p>
    <w:p w:rsidR="00557F97" w:rsidRPr="008C0F7B" w:rsidRDefault="00D873C6" w:rsidP="00D52B7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C0F7B">
        <w:rPr>
          <w:sz w:val="28"/>
          <w:szCs w:val="28"/>
        </w:rPr>
        <w:t>7.2. Изменения и дополнения вносятся в настоящее Положение по мере необходимости и подлежат утвер</w:t>
      </w:r>
      <w:r w:rsidR="00D52B72">
        <w:rPr>
          <w:sz w:val="28"/>
          <w:szCs w:val="28"/>
        </w:rPr>
        <w:t>ждению руководителем Учреждения.</w:t>
      </w:r>
    </w:p>
    <w:sectPr w:rsidR="00557F97" w:rsidRPr="008C0F7B" w:rsidSect="0069124C">
      <w:footerReference w:type="default" r:id="rId8"/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4D85" w:rsidRDefault="008F4D85" w:rsidP="000D35FC">
      <w:pPr>
        <w:spacing w:after="0" w:line="240" w:lineRule="auto"/>
      </w:pPr>
      <w:r>
        <w:separator/>
      </w:r>
    </w:p>
  </w:endnote>
  <w:endnote w:type="continuationSeparator" w:id="0">
    <w:p w:rsidR="008F4D85" w:rsidRDefault="008F4D85" w:rsidP="000D35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88437096"/>
      <w:docPartObj>
        <w:docPartGallery w:val="Page Numbers (Bottom of Page)"/>
        <w:docPartUnique/>
      </w:docPartObj>
    </w:sdtPr>
    <w:sdtContent>
      <w:p w:rsidR="00990F9E" w:rsidRDefault="00F9760F">
        <w:pPr>
          <w:pStyle w:val="a7"/>
          <w:jc w:val="right"/>
        </w:pPr>
        <w:r>
          <w:fldChar w:fldCharType="begin"/>
        </w:r>
        <w:r w:rsidR="00990F9E">
          <w:instrText>PAGE   \* MERGEFORMAT</w:instrText>
        </w:r>
        <w:r>
          <w:fldChar w:fldCharType="separate"/>
        </w:r>
        <w:r w:rsidR="00D52B72">
          <w:rPr>
            <w:noProof/>
          </w:rPr>
          <w:t>2</w:t>
        </w:r>
        <w:r>
          <w:fldChar w:fldCharType="end"/>
        </w:r>
      </w:p>
    </w:sdtContent>
  </w:sdt>
  <w:p w:rsidR="00990F9E" w:rsidRDefault="00990F9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4D85" w:rsidRDefault="008F4D85" w:rsidP="000D35FC">
      <w:pPr>
        <w:spacing w:after="0" w:line="240" w:lineRule="auto"/>
      </w:pPr>
      <w:r>
        <w:separator/>
      </w:r>
    </w:p>
  </w:footnote>
  <w:footnote w:type="continuationSeparator" w:id="0">
    <w:p w:rsidR="008F4D85" w:rsidRDefault="008F4D85" w:rsidP="000D35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773D6F"/>
    <w:multiLevelType w:val="multilevel"/>
    <w:tmpl w:val="3AAC61EA"/>
    <w:lvl w:ilvl="0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7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3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9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54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873C6"/>
    <w:rsid w:val="00082191"/>
    <w:rsid w:val="000D0413"/>
    <w:rsid w:val="000D35FC"/>
    <w:rsid w:val="000F7A5E"/>
    <w:rsid w:val="00121AF0"/>
    <w:rsid w:val="00154BED"/>
    <w:rsid w:val="001F1C16"/>
    <w:rsid w:val="001F251D"/>
    <w:rsid w:val="003E1A80"/>
    <w:rsid w:val="00400D25"/>
    <w:rsid w:val="00436A6A"/>
    <w:rsid w:val="004B7F19"/>
    <w:rsid w:val="00511E30"/>
    <w:rsid w:val="00557F97"/>
    <w:rsid w:val="00567742"/>
    <w:rsid w:val="00652100"/>
    <w:rsid w:val="0069124C"/>
    <w:rsid w:val="006D0C81"/>
    <w:rsid w:val="006F0F43"/>
    <w:rsid w:val="00734A18"/>
    <w:rsid w:val="007C1519"/>
    <w:rsid w:val="007F12A7"/>
    <w:rsid w:val="008331CA"/>
    <w:rsid w:val="008719F7"/>
    <w:rsid w:val="00883FC3"/>
    <w:rsid w:val="00897B4A"/>
    <w:rsid w:val="008C0F7B"/>
    <w:rsid w:val="008F4D85"/>
    <w:rsid w:val="00914964"/>
    <w:rsid w:val="00990F9E"/>
    <w:rsid w:val="00991F0D"/>
    <w:rsid w:val="009B6D9E"/>
    <w:rsid w:val="009C762F"/>
    <w:rsid w:val="00A2187D"/>
    <w:rsid w:val="00A42703"/>
    <w:rsid w:val="00AB5269"/>
    <w:rsid w:val="00AD245B"/>
    <w:rsid w:val="00B459DD"/>
    <w:rsid w:val="00B679EE"/>
    <w:rsid w:val="00C70F86"/>
    <w:rsid w:val="00C81CD8"/>
    <w:rsid w:val="00C90D98"/>
    <w:rsid w:val="00CB14AD"/>
    <w:rsid w:val="00CC7579"/>
    <w:rsid w:val="00CD6E3F"/>
    <w:rsid w:val="00D16EB7"/>
    <w:rsid w:val="00D52B72"/>
    <w:rsid w:val="00D83888"/>
    <w:rsid w:val="00D873C6"/>
    <w:rsid w:val="00D96D28"/>
    <w:rsid w:val="00DB24F6"/>
    <w:rsid w:val="00E55D14"/>
    <w:rsid w:val="00E60EAB"/>
    <w:rsid w:val="00F85363"/>
    <w:rsid w:val="00F976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7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87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400D25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0D35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D35FC"/>
  </w:style>
  <w:style w:type="paragraph" w:styleId="a7">
    <w:name w:val="footer"/>
    <w:basedOn w:val="a"/>
    <w:link w:val="a8"/>
    <w:uiPriority w:val="99"/>
    <w:unhideWhenUsed/>
    <w:rsid w:val="000D35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D35FC"/>
  </w:style>
  <w:style w:type="paragraph" w:styleId="a9">
    <w:name w:val="Balloon Text"/>
    <w:basedOn w:val="a"/>
    <w:link w:val="aa"/>
    <w:uiPriority w:val="99"/>
    <w:semiHidden/>
    <w:unhideWhenUsed/>
    <w:rsid w:val="007F12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F12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48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6D505F-B926-4C08-8120-6C7C5D7EF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824</Words>
  <Characters>4698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14</cp:revision>
  <cp:lastPrinted>2018-09-12T21:20:00Z</cp:lastPrinted>
  <dcterms:created xsi:type="dcterms:W3CDTF">2016-09-03T16:05:00Z</dcterms:created>
  <dcterms:modified xsi:type="dcterms:W3CDTF">2018-12-09T08:13:00Z</dcterms:modified>
</cp:coreProperties>
</file>