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1C2" w:rsidRPr="00916C43" w:rsidRDefault="004211C2" w:rsidP="004211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6C43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211C2" w:rsidRPr="00916C43" w:rsidRDefault="004211C2" w:rsidP="004211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6C43">
        <w:rPr>
          <w:rFonts w:ascii="Times New Roman" w:hAnsi="Times New Roman"/>
          <w:sz w:val="28"/>
          <w:szCs w:val="28"/>
        </w:rPr>
        <w:t xml:space="preserve">«Детский сад № 3 «Колокольчики» </w:t>
      </w:r>
      <w:proofErr w:type="spellStart"/>
      <w:r w:rsidRPr="00916C43">
        <w:rPr>
          <w:rFonts w:ascii="Times New Roman" w:hAnsi="Times New Roman"/>
          <w:sz w:val="28"/>
          <w:szCs w:val="28"/>
        </w:rPr>
        <w:t>с.п</w:t>
      </w:r>
      <w:proofErr w:type="gramStart"/>
      <w:r w:rsidRPr="00916C43">
        <w:rPr>
          <w:rFonts w:ascii="Times New Roman" w:hAnsi="Times New Roman"/>
          <w:sz w:val="28"/>
          <w:szCs w:val="28"/>
        </w:rPr>
        <w:t>.Н</w:t>
      </w:r>
      <w:proofErr w:type="gramEnd"/>
      <w:r w:rsidRPr="00916C43">
        <w:rPr>
          <w:rFonts w:ascii="Times New Roman" w:hAnsi="Times New Roman"/>
          <w:sz w:val="28"/>
          <w:szCs w:val="28"/>
        </w:rPr>
        <w:t>адтеречненское</w:t>
      </w:r>
      <w:proofErr w:type="spellEnd"/>
    </w:p>
    <w:p w:rsidR="004211C2" w:rsidRPr="00916C43" w:rsidRDefault="004211C2" w:rsidP="004211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16C43">
        <w:rPr>
          <w:rFonts w:ascii="Times New Roman" w:hAnsi="Times New Roman"/>
          <w:sz w:val="28"/>
          <w:szCs w:val="28"/>
        </w:rPr>
        <w:t>Надтеречного</w:t>
      </w:r>
      <w:proofErr w:type="spellEnd"/>
      <w:r w:rsidRPr="00916C43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4211C2" w:rsidRPr="00916C43" w:rsidRDefault="004211C2" w:rsidP="004211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6C43">
        <w:rPr>
          <w:rFonts w:ascii="Times New Roman" w:hAnsi="Times New Roman"/>
          <w:sz w:val="28"/>
          <w:szCs w:val="28"/>
        </w:rPr>
        <w:t>(МБДОУ «Детский сад № 3 «Колокольчики»)</w:t>
      </w:r>
    </w:p>
    <w:p w:rsidR="004211C2" w:rsidRPr="00916C43" w:rsidRDefault="004211C2" w:rsidP="004211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11C2" w:rsidRPr="00916C43" w:rsidRDefault="004211C2" w:rsidP="004211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11C2" w:rsidRPr="00916C43" w:rsidRDefault="004211C2" w:rsidP="004211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11C2" w:rsidRPr="00916C43" w:rsidRDefault="004211C2" w:rsidP="004211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211C2" w:rsidRDefault="004211C2" w:rsidP="004211C2">
      <w:pPr>
        <w:rPr>
          <w:rFonts w:ascii="Times New Roman" w:hAnsi="Times New Roman"/>
          <w:sz w:val="28"/>
          <w:szCs w:val="28"/>
        </w:rPr>
      </w:pPr>
    </w:p>
    <w:p w:rsidR="004211C2" w:rsidRDefault="004211C2" w:rsidP="004211C2">
      <w:pPr>
        <w:rPr>
          <w:rFonts w:ascii="Times New Roman" w:hAnsi="Times New Roman"/>
          <w:sz w:val="28"/>
          <w:szCs w:val="28"/>
        </w:rPr>
      </w:pPr>
    </w:p>
    <w:p w:rsidR="004211C2" w:rsidRPr="00916C43" w:rsidRDefault="004211C2" w:rsidP="004211C2">
      <w:pPr>
        <w:rPr>
          <w:rFonts w:ascii="Times New Roman" w:hAnsi="Times New Roman"/>
          <w:sz w:val="28"/>
          <w:szCs w:val="28"/>
        </w:rPr>
      </w:pPr>
    </w:p>
    <w:p w:rsidR="004211C2" w:rsidRPr="00916C43" w:rsidRDefault="004211C2" w:rsidP="004211C2">
      <w:pPr>
        <w:rPr>
          <w:rFonts w:ascii="Times New Roman" w:hAnsi="Times New Roman"/>
          <w:sz w:val="28"/>
          <w:szCs w:val="28"/>
        </w:rPr>
      </w:pPr>
    </w:p>
    <w:p w:rsidR="004211C2" w:rsidRPr="00916C43" w:rsidRDefault="004211C2" w:rsidP="004211C2">
      <w:pPr>
        <w:tabs>
          <w:tab w:val="left" w:pos="301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16C43">
        <w:rPr>
          <w:rFonts w:ascii="Times New Roman" w:hAnsi="Times New Roman"/>
          <w:sz w:val="28"/>
          <w:szCs w:val="28"/>
        </w:rPr>
        <w:t>ПУБЛИЧНЫЙ ДОКЛАД</w:t>
      </w:r>
      <w:r>
        <w:rPr>
          <w:rFonts w:ascii="Times New Roman" w:hAnsi="Times New Roman"/>
          <w:sz w:val="28"/>
          <w:szCs w:val="28"/>
        </w:rPr>
        <w:t xml:space="preserve"> ЗАВЕДУЮЩЕГО</w:t>
      </w:r>
    </w:p>
    <w:p w:rsidR="004211C2" w:rsidRPr="00916C43" w:rsidRDefault="004211C2" w:rsidP="004211C2">
      <w:pPr>
        <w:tabs>
          <w:tab w:val="left" w:pos="301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16C43">
        <w:rPr>
          <w:rFonts w:ascii="Times New Roman" w:hAnsi="Times New Roman"/>
          <w:sz w:val="28"/>
          <w:szCs w:val="28"/>
        </w:rPr>
        <w:t>МБДОУ « Детский сад № 3 «Колокольчики»</w:t>
      </w:r>
    </w:p>
    <w:p w:rsidR="004211C2" w:rsidRPr="00916C43" w:rsidRDefault="001318E7" w:rsidP="004211C2">
      <w:pPr>
        <w:tabs>
          <w:tab w:val="left" w:pos="301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2024-2025</w:t>
      </w:r>
      <w:r w:rsidR="004211C2" w:rsidRPr="00916C43">
        <w:rPr>
          <w:rFonts w:ascii="Times New Roman" w:hAnsi="Times New Roman"/>
          <w:sz w:val="28"/>
          <w:szCs w:val="28"/>
        </w:rPr>
        <w:t>г.</w:t>
      </w:r>
    </w:p>
    <w:p w:rsidR="004211C2" w:rsidRPr="00916C43" w:rsidRDefault="004211C2" w:rsidP="004211C2">
      <w:pPr>
        <w:rPr>
          <w:rFonts w:ascii="Times New Roman" w:hAnsi="Times New Roman"/>
          <w:sz w:val="28"/>
          <w:szCs w:val="28"/>
        </w:rPr>
      </w:pPr>
    </w:p>
    <w:p w:rsidR="004211C2" w:rsidRPr="00916C43" w:rsidRDefault="004211C2" w:rsidP="004211C2">
      <w:pPr>
        <w:rPr>
          <w:rFonts w:ascii="Times New Roman" w:hAnsi="Times New Roman"/>
          <w:sz w:val="28"/>
          <w:szCs w:val="28"/>
        </w:rPr>
      </w:pPr>
    </w:p>
    <w:p w:rsidR="004211C2" w:rsidRPr="00E1412B" w:rsidRDefault="004211C2" w:rsidP="004211C2">
      <w:pPr>
        <w:rPr>
          <w:rFonts w:ascii="Times New Roman" w:hAnsi="Times New Roman"/>
          <w:sz w:val="24"/>
          <w:szCs w:val="24"/>
        </w:rPr>
      </w:pPr>
    </w:p>
    <w:p w:rsidR="004211C2" w:rsidRPr="00E1412B" w:rsidRDefault="004211C2" w:rsidP="004211C2">
      <w:pPr>
        <w:rPr>
          <w:rFonts w:ascii="Times New Roman" w:hAnsi="Times New Roman"/>
          <w:sz w:val="24"/>
          <w:szCs w:val="24"/>
        </w:rPr>
      </w:pPr>
    </w:p>
    <w:p w:rsidR="004211C2" w:rsidRPr="00E1412B" w:rsidRDefault="004211C2" w:rsidP="004211C2">
      <w:pPr>
        <w:rPr>
          <w:rFonts w:ascii="Times New Roman" w:hAnsi="Times New Roman"/>
          <w:sz w:val="24"/>
          <w:szCs w:val="24"/>
        </w:rPr>
      </w:pPr>
    </w:p>
    <w:p w:rsidR="004211C2" w:rsidRPr="00E1412B" w:rsidRDefault="004211C2" w:rsidP="004211C2">
      <w:pPr>
        <w:rPr>
          <w:rFonts w:ascii="Times New Roman" w:hAnsi="Times New Roman"/>
          <w:sz w:val="24"/>
          <w:szCs w:val="24"/>
        </w:rPr>
      </w:pPr>
    </w:p>
    <w:p w:rsidR="004211C2" w:rsidRPr="00E1412B" w:rsidRDefault="004211C2" w:rsidP="004211C2">
      <w:pPr>
        <w:rPr>
          <w:rFonts w:ascii="Times New Roman" w:hAnsi="Times New Roman"/>
          <w:sz w:val="24"/>
          <w:szCs w:val="24"/>
        </w:rPr>
      </w:pPr>
    </w:p>
    <w:p w:rsidR="004211C2" w:rsidRPr="00E1412B" w:rsidRDefault="004211C2" w:rsidP="004211C2">
      <w:pPr>
        <w:rPr>
          <w:rFonts w:ascii="Times New Roman" w:hAnsi="Times New Roman"/>
          <w:sz w:val="24"/>
          <w:szCs w:val="24"/>
        </w:rPr>
      </w:pPr>
    </w:p>
    <w:p w:rsidR="004211C2" w:rsidRDefault="004211C2" w:rsidP="004211C2">
      <w:pPr>
        <w:tabs>
          <w:tab w:val="left" w:pos="3570"/>
        </w:tabs>
        <w:rPr>
          <w:rFonts w:ascii="Times New Roman" w:hAnsi="Times New Roman"/>
          <w:sz w:val="24"/>
          <w:szCs w:val="24"/>
        </w:rPr>
      </w:pPr>
    </w:p>
    <w:p w:rsidR="004211C2" w:rsidRDefault="004211C2" w:rsidP="004211C2">
      <w:pPr>
        <w:tabs>
          <w:tab w:val="left" w:pos="3570"/>
        </w:tabs>
        <w:rPr>
          <w:rFonts w:ascii="Times New Roman" w:hAnsi="Times New Roman"/>
          <w:sz w:val="24"/>
          <w:szCs w:val="24"/>
        </w:rPr>
      </w:pPr>
    </w:p>
    <w:p w:rsidR="004211C2" w:rsidRDefault="004211C2" w:rsidP="004211C2">
      <w:pPr>
        <w:tabs>
          <w:tab w:val="left" w:pos="3570"/>
        </w:tabs>
        <w:rPr>
          <w:rFonts w:ascii="Times New Roman" w:hAnsi="Times New Roman"/>
          <w:sz w:val="24"/>
          <w:szCs w:val="24"/>
        </w:rPr>
      </w:pPr>
    </w:p>
    <w:p w:rsidR="004211C2" w:rsidRDefault="004211C2" w:rsidP="004211C2">
      <w:pPr>
        <w:tabs>
          <w:tab w:val="left" w:pos="3570"/>
        </w:tabs>
        <w:rPr>
          <w:rFonts w:ascii="Times New Roman" w:hAnsi="Times New Roman"/>
          <w:sz w:val="24"/>
          <w:szCs w:val="24"/>
        </w:rPr>
      </w:pPr>
    </w:p>
    <w:p w:rsidR="004211C2" w:rsidRDefault="004211C2" w:rsidP="004211C2">
      <w:pPr>
        <w:tabs>
          <w:tab w:val="left" w:pos="3570"/>
        </w:tabs>
        <w:rPr>
          <w:rFonts w:ascii="Times New Roman" w:hAnsi="Times New Roman"/>
          <w:sz w:val="24"/>
          <w:szCs w:val="24"/>
        </w:rPr>
      </w:pPr>
    </w:p>
    <w:p w:rsidR="004211C2" w:rsidRDefault="004211C2" w:rsidP="004211C2">
      <w:pPr>
        <w:tabs>
          <w:tab w:val="left" w:pos="3570"/>
        </w:tabs>
        <w:rPr>
          <w:rFonts w:ascii="Times New Roman" w:hAnsi="Times New Roman"/>
          <w:sz w:val="24"/>
          <w:szCs w:val="24"/>
        </w:rPr>
      </w:pPr>
    </w:p>
    <w:p w:rsidR="004211C2" w:rsidRPr="00933C8F" w:rsidRDefault="004211C2" w:rsidP="004211C2">
      <w:pPr>
        <w:tabs>
          <w:tab w:val="left" w:pos="3570"/>
        </w:tabs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адтеречное</w:t>
      </w:r>
      <w:proofErr w:type="spellEnd"/>
      <w:r w:rsidR="001318E7">
        <w:rPr>
          <w:rFonts w:ascii="Times New Roman" w:hAnsi="Times New Roman"/>
          <w:sz w:val="28"/>
          <w:szCs w:val="28"/>
        </w:rPr>
        <w:t xml:space="preserve"> 2024</w:t>
      </w:r>
    </w:p>
    <w:p w:rsidR="004211C2" w:rsidRDefault="004211C2" w:rsidP="004211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Содержание:</w:t>
      </w:r>
    </w:p>
    <w:p w:rsidR="004211C2" w:rsidRDefault="004211C2" w:rsidP="004211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1.Общая характеристика учреждения.</w:t>
      </w:r>
    </w:p>
    <w:p w:rsidR="004211C2" w:rsidRPr="007B20F5" w:rsidRDefault="004211C2" w:rsidP="004211C2">
      <w:pPr>
        <w:spacing w:after="0"/>
        <w:rPr>
          <w:rFonts w:ascii="Times New Roman" w:hAnsi="Times New Roman"/>
          <w:sz w:val="28"/>
          <w:szCs w:val="28"/>
        </w:rPr>
      </w:pPr>
      <w:r w:rsidRPr="007B20F5">
        <w:rPr>
          <w:rFonts w:ascii="Times New Roman" w:hAnsi="Times New Roman"/>
          <w:sz w:val="28"/>
          <w:szCs w:val="28"/>
        </w:rPr>
        <w:t>2. Условия обучения и воспитания.</w:t>
      </w:r>
    </w:p>
    <w:p w:rsidR="004211C2" w:rsidRDefault="004211C2" w:rsidP="004211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3.   Особенности образовательного процесса.</w:t>
      </w:r>
    </w:p>
    <w:p w:rsidR="004211C2" w:rsidRDefault="004211C2" w:rsidP="004211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4.   Условия осуществления образовательного процесса.</w:t>
      </w:r>
    </w:p>
    <w:p w:rsidR="004211C2" w:rsidRDefault="004211C2" w:rsidP="004211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5.    Результаты деятельности ДОУ.</w:t>
      </w:r>
    </w:p>
    <w:p w:rsidR="004211C2" w:rsidRPr="005A1E1F" w:rsidRDefault="004211C2" w:rsidP="004211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6. </w:t>
      </w:r>
      <w:r w:rsidRPr="005A1E1F">
        <w:rPr>
          <w:sz w:val="28"/>
          <w:szCs w:val="28"/>
        </w:rPr>
        <w:t>Медицинское обслуживание .</w:t>
      </w:r>
    </w:p>
    <w:p w:rsidR="004211C2" w:rsidRDefault="004211C2" w:rsidP="004211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7.   Достижения педагогов и воспитанников ДОУ.</w:t>
      </w:r>
    </w:p>
    <w:p w:rsidR="004211C2" w:rsidRDefault="004211C2" w:rsidP="004211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8. Заключение. Перспективы и планы  развития.</w:t>
      </w:r>
    </w:p>
    <w:p w:rsidR="004211C2" w:rsidRDefault="004211C2" w:rsidP="004211C2">
      <w:pPr>
        <w:rPr>
          <w:rStyle w:val="a5"/>
          <w:rFonts w:eastAsia="Times New Roman"/>
          <w:sz w:val="24"/>
          <w:szCs w:val="24"/>
          <w:lang w:eastAsia="ru-RU"/>
        </w:rPr>
      </w:pPr>
      <w:r>
        <w:rPr>
          <w:b/>
          <w:bCs/>
        </w:rPr>
        <w:br w:type="page"/>
      </w:r>
    </w:p>
    <w:p w:rsidR="004211C2" w:rsidRPr="000D75A0" w:rsidRDefault="004211C2" w:rsidP="004211C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1.</w:t>
      </w:r>
      <w:r w:rsidRPr="000D75A0">
        <w:rPr>
          <w:rStyle w:val="a5"/>
          <w:sz w:val="28"/>
          <w:szCs w:val="28"/>
        </w:rPr>
        <w:t>Общая характеристика учреждения</w:t>
      </w:r>
    </w:p>
    <w:p w:rsidR="004211C2" w:rsidRPr="000D75A0" w:rsidRDefault="004211C2" w:rsidP="004211C2">
      <w:pPr>
        <w:jc w:val="both"/>
        <w:rPr>
          <w:rFonts w:ascii="Times New Roman" w:hAnsi="Times New Roman"/>
          <w:sz w:val="28"/>
          <w:szCs w:val="28"/>
        </w:rPr>
      </w:pPr>
      <w:r w:rsidRPr="000D75A0">
        <w:rPr>
          <w:rStyle w:val="a6"/>
          <w:rFonts w:ascii="Times New Roman" w:hAnsi="Times New Roman"/>
          <w:sz w:val="28"/>
          <w:szCs w:val="28"/>
        </w:rPr>
        <w:t>Полное наименование в соответствии с  Уставом: Муниципальное бюджетное дошкольное образовательное у</w:t>
      </w:r>
      <w:r>
        <w:rPr>
          <w:rStyle w:val="a6"/>
          <w:rFonts w:ascii="Times New Roman" w:hAnsi="Times New Roman"/>
          <w:sz w:val="28"/>
          <w:szCs w:val="28"/>
        </w:rPr>
        <w:t>чреждение  «</w:t>
      </w:r>
      <w:r w:rsidRPr="000D75A0">
        <w:rPr>
          <w:rStyle w:val="a6"/>
          <w:rFonts w:ascii="Times New Roman" w:hAnsi="Times New Roman"/>
          <w:sz w:val="28"/>
          <w:szCs w:val="28"/>
        </w:rPr>
        <w:t xml:space="preserve">Детский сад  </w:t>
      </w:r>
      <w:r>
        <w:rPr>
          <w:rStyle w:val="a6"/>
          <w:rFonts w:ascii="Times New Roman" w:hAnsi="Times New Roman"/>
          <w:sz w:val="28"/>
          <w:szCs w:val="28"/>
        </w:rPr>
        <w:t>№3 «Колокольчики</w:t>
      </w:r>
      <w:r w:rsidRPr="000D75A0">
        <w:rPr>
          <w:rStyle w:val="a6"/>
          <w:rFonts w:ascii="Times New Roman" w:hAnsi="Times New Roman"/>
          <w:sz w:val="28"/>
          <w:szCs w:val="28"/>
        </w:rPr>
        <w:t>»</w:t>
      </w:r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с.п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.Н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>адтеречнен</w:t>
      </w:r>
      <w:r w:rsidRPr="000D75A0">
        <w:rPr>
          <w:rStyle w:val="a6"/>
          <w:rFonts w:ascii="Times New Roman" w:hAnsi="Times New Roman"/>
          <w:sz w:val="28"/>
          <w:szCs w:val="28"/>
        </w:rPr>
        <w:t>ское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>.</w:t>
      </w:r>
    </w:p>
    <w:p w:rsidR="004211C2" w:rsidRPr="000D75A0" w:rsidRDefault="004211C2" w:rsidP="004211C2">
      <w:pPr>
        <w:rPr>
          <w:rStyle w:val="a6"/>
          <w:rFonts w:ascii="Times New Roman" w:hAnsi="Times New Roman"/>
          <w:i w:val="0"/>
          <w:iCs w:val="0"/>
          <w:sz w:val="28"/>
          <w:szCs w:val="28"/>
        </w:rPr>
      </w:pPr>
      <w:r w:rsidRPr="000D75A0">
        <w:rPr>
          <w:rStyle w:val="a6"/>
          <w:rFonts w:ascii="Times New Roman" w:hAnsi="Times New Roman"/>
          <w:sz w:val="28"/>
          <w:szCs w:val="28"/>
        </w:rPr>
        <w:t>Сокращенное наименование в соответствии с </w:t>
      </w:r>
      <w:r>
        <w:rPr>
          <w:rStyle w:val="a6"/>
          <w:rFonts w:ascii="Times New Roman" w:hAnsi="Times New Roman"/>
          <w:sz w:val="28"/>
          <w:szCs w:val="28"/>
        </w:rPr>
        <w:t xml:space="preserve"> Уставом: МБДОУ  «Детский сад №3 «Колокольчики</w:t>
      </w:r>
      <w:r w:rsidRPr="000D75A0">
        <w:rPr>
          <w:rStyle w:val="a6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с.п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.Н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>адтеречн</w:t>
      </w:r>
      <w:r w:rsidRPr="000D75A0">
        <w:rPr>
          <w:rStyle w:val="a6"/>
          <w:rFonts w:ascii="Times New Roman" w:hAnsi="Times New Roman"/>
          <w:sz w:val="28"/>
          <w:szCs w:val="28"/>
        </w:rPr>
        <w:t>енское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 w:rsidRPr="000D75A0">
        <w:rPr>
          <w:rStyle w:val="a6"/>
          <w:rFonts w:ascii="Times New Roman" w:hAnsi="Times New Roman"/>
          <w:sz w:val="28"/>
          <w:szCs w:val="28"/>
        </w:rPr>
        <w:t>Надтеречного</w:t>
      </w:r>
      <w:proofErr w:type="spellEnd"/>
      <w:r w:rsidRPr="000D75A0">
        <w:rPr>
          <w:rStyle w:val="a6"/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4211C2" w:rsidRPr="000D75A0" w:rsidRDefault="004211C2" w:rsidP="004211C2">
      <w:pPr>
        <w:rPr>
          <w:rFonts w:ascii="Times New Roman" w:hAnsi="Times New Roman"/>
          <w:sz w:val="28"/>
          <w:szCs w:val="28"/>
        </w:rPr>
      </w:pPr>
      <w:r w:rsidRPr="000D75A0">
        <w:rPr>
          <w:rStyle w:val="a6"/>
          <w:rFonts w:ascii="Times New Roman" w:hAnsi="Times New Roman"/>
          <w:sz w:val="28"/>
          <w:szCs w:val="28"/>
        </w:rPr>
        <w:t xml:space="preserve"> Организационно-правовая форма в соответствии с уставом: образовательное  учреждение. </w:t>
      </w:r>
    </w:p>
    <w:p w:rsidR="004211C2" w:rsidRPr="000D75A0" w:rsidRDefault="004211C2" w:rsidP="004211C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75A0">
        <w:rPr>
          <w:rStyle w:val="a5"/>
          <w:sz w:val="28"/>
          <w:szCs w:val="28"/>
        </w:rPr>
        <w:t>Общие сведения об учреждении.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6772"/>
      </w:tblGrid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 xml:space="preserve">Общая информация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Название (по уставу)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sz w:val="28"/>
                <w:szCs w:val="28"/>
                <w:lang w:eastAsia="en-US"/>
              </w:rPr>
              <w:t> Муниципальное бюджетное дошкольное образовательное учреждение  «Детский сад №</w:t>
            </w:r>
            <w:r>
              <w:rPr>
                <w:sz w:val="28"/>
                <w:szCs w:val="28"/>
                <w:lang w:eastAsia="en-US"/>
              </w:rPr>
              <w:t>3 «Колокольчики</w:t>
            </w:r>
            <w:r w:rsidRPr="00082D26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82D26">
              <w:rPr>
                <w:sz w:val="28"/>
                <w:szCs w:val="28"/>
                <w:lang w:eastAsia="en-US"/>
              </w:rPr>
              <w:t>с.п</w:t>
            </w:r>
            <w:proofErr w:type="gramStart"/>
            <w:r w:rsidRPr="00082D26">
              <w:rPr>
                <w:sz w:val="28"/>
                <w:szCs w:val="28"/>
                <w:lang w:eastAsia="en-US"/>
              </w:rPr>
              <w:t>.Н</w:t>
            </w:r>
            <w:proofErr w:type="gramEnd"/>
            <w:r w:rsidRPr="00082D26">
              <w:rPr>
                <w:sz w:val="28"/>
                <w:szCs w:val="28"/>
                <w:lang w:eastAsia="en-US"/>
              </w:rPr>
              <w:t>адтеречненское</w:t>
            </w:r>
            <w:proofErr w:type="spellEnd"/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Тип и 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sz w:val="28"/>
                <w:szCs w:val="28"/>
                <w:lang w:eastAsia="en-US"/>
              </w:rPr>
              <w:t> Тип: бюджетное дошкольное образовательное  учреждение</w:t>
            </w:r>
            <w:r w:rsidRPr="00082D26">
              <w:rPr>
                <w:sz w:val="28"/>
                <w:szCs w:val="28"/>
                <w:lang w:eastAsia="en-US"/>
              </w:rPr>
              <w:br/>
              <w:t> Вид: детский сад  общеразвивающего  вида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Организационно-правовая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sz w:val="28"/>
                <w:szCs w:val="28"/>
                <w:lang w:eastAsia="en-US"/>
              </w:rPr>
              <w:t> Образовательное учреждение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sz w:val="28"/>
                <w:szCs w:val="28"/>
                <w:lang w:eastAsia="en-US"/>
              </w:rPr>
              <w:t xml:space="preserve">  Управление  дошкольного образования </w:t>
            </w:r>
            <w:proofErr w:type="spellStart"/>
            <w:r w:rsidRPr="00082D26">
              <w:rPr>
                <w:sz w:val="28"/>
                <w:szCs w:val="28"/>
                <w:lang w:eastAsia="en-US"/>
              </w:rPr>
              <w:t>Надтеречного</w:t>
            </w:r>
            <w:proofErr w:type="spellEnd"/>
            <w:r w:rsidRPr="00082D26"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Год основания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sz w:val="28"/>
                <w:szCs w:val="28"/>
                <w:lang w:eastAsia="en-US"/>
              </w:rPr>
              <w:t> </w:t>
            </w:r>
            <w:r>
              <w:rPr>
                <w:sz w:val="28"/>
                <w:szCs w:val="28"/>
                <w:lang w:eastAsia="en-US"/>
              </w:rPr>
              <w:t>2016</w:t>
            </w:r>
            <w:r w:rsidRPr="00082D26">
              <w:rPr>
                <w:sz w:val="28"/>
                <w:szCs w:val="28"/>
                <w:lang w:eastAsia="en-US"/>
              </w:rPr>
              <w:t>г.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Юридический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 w:rsidRPr="00082D26">
              <w:rPr>
                <w:sz w:val="28"/>
                <w:szCs w:val="28"/>
                <w:lang w:eastAsia="en-US"/>
              </w:rPr>
              <w:t xml:space="preserve">366810 ЧР, </w:t>
            </w:r>
            <w:proofErr w:type="spellStart"/>
            <w:r w:rsidRPr="00082D26">
              <w:rPr>
                <w:sz w:val="28"/>
                <w:szCs w:val="28"/>
                <w:lang w:eastAsia="en-US"/>
              </w:rPr>
              <w:t>Надтеречный</w:t>
            </w:r>
            <w:proofErr w:type="spellEnd"/>
            <w:r w:rsidRPr="00082D26">
              <w:rPr>
                <w:sz w:val="28"/>
                <w:szCs w:val="28"/>
                <w:lang w:eastAsia="en-US"/>
              </w:rPr>
              <w:t xml:space="preserve"> район, </w:t>
            </w:r>
            <w:r w:rsidRPr="00082D26">
              <w:rPr>
                <w:sz w:val="28"/>
                <w:szCs w:val="28"/>
                <w:lang w:val="en-US" w:eastAsia="en-US"/>
              </w:rPr>
              <w:t>c</w:t>
            </w:r>
            <w:r w:rsidRPr="00082D26">
              <w:rPr>
                <w:sz w:val="28"/>
                <w:szCs w:val="28"/>
                <w:lang w:eastAsia="en-US"/>
              </w:rPr>
              <w:t>.п</w:t>
            </w:r>
            <w:r>
              <w:rPr>
                <w:sz w:val="28"/>
                <w:szCs w:val="28"/>
                <w:lang w:eastAsia="en-US"/>
              </w:rPr>
              <w:t>..</w:t>
            </w:r>
            <w:proofErr w:type="spellStart"/>
            <w:r>
              <w:rPr>
                <w:sz w:val="28"/>
                <w:szCs w:val="28"/>
                <w:lang w:eastAsia="en-US"/>
              </w:rPr>
              <w:t>Надтеречненское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sz w:val="28"/>
                <w:szCs w:val="28"/>
                <w:lang w:eastAsia="en-US"/>
              </w:rPr>
              <w:t>.Ш</w:t>
            </w:r>
            <w:proofErr w:type="gramEnd"/>
            <w:r>
              <w:rPr>
                <w:sz w:val="28"/>
                <w:szCs w:val="28"/>
                <w:lang w:eastAsia="en-US"/>
              </w:rPr>
              <w:t>кольная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, 1а</w:t>
            </w:r>
            <w:r w:rsidRPr="00082D26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8-963-708-02</w:t>
            </w:r>
            <w:r w:rsidRPr="00082D26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>02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Адрес сайта в Интернете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970AF3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kolokolchik</w:t>
            </w:r>
            <w:proofErr w:type="spellEnd"/>
            <w:r w:rsidRPr="00970AF3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95do.</w:t>
            </w:r>
            <w:r w:rsidRPr="00082D26">
              <w:rPr>
                <w:sz w:val="28"/>
                <w:szCs w:val="28"/>
                <w:lang w:val="en-US" w:eastAsia="en-US"/>
              </w:rPr>
              <w:t>ru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Должность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970AF3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sz w:val="28"/>
                <w:szCs w:val="28"/>
                <w:lang w:eastAsia="en-US"/>
              </w:rPr>
              <w:t> Заведующ</w:t>
            </w:r>
            <w:r>
              <w:rPr>
                <w:sz w:val="28"/>
                <w:szCs w:val="28"/>
                <w:lang w:eastAsia="en-US"/>
              </w:rPr>
              <w:t>ий</w:t>
            </w:r>
          </w:p>
        </w:tc>
      </w:tr>
      <w:tr w:rsidR="004211C2" w:rsidRPr="000D75A0" w:rsidTr="004E1F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82D26">
              <w:rPr>
                <w:rStyle w:val="a5"/>
                <w:sz w:val="28"/>
                <w:szCs w:val="28"/>
                <w:lang w:eastAsia="en-US"/>
              </w:rPr>
              <w:t> Фамилия, имя, отчество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1C2" w:rsidRPr="00082D26" w:rsidRDefault="004211C2" w:rsidP="004E1F84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Таймасханова</w:t>
            </w:r>
            <w:proofErr w:type="spellEnd"/>
            <w:proofErr w:type="gramStart"/>
            <w:r>
              <w:rPr>
                <w:sz w:val="28"/>
                <w:szCs w:val="28"/>
                <w:lang w:eastAsia="en-US"/>
              </w:rPr>
              <w:t xml:space="preserve"> С</w:t>
            </w:r>
            <w:proofErr w:type="gramEnd"/>
            <w:r>
              <w:rPr>
                <w:sz w:val="28"/>
                <w:szCs w:val="28"/>
                <w:lang w:eastAsia="en-US"/>
              </w:rPr>
              <w:t>ама Аликовна</w:t>
            </w:r>
          </w:p>
        </w:tc>
      </w:tr>
    </w:tbl>
    <w:p w:rsidR="004211C2" w:rsidRPr="000D75A0" w:rsidRDefault="004211C2" w:rsidP="004211C2">
      <w:pPr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</w:rPr>
        <w:t> </w:t>
      </w:r>
    </w:p>
    <w:p w:rsidR="004211C2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rStyle w:val="a5"/>
          <w:iCs/>
          <w:sz w:val="28"/>
          <w:szCs w:val="28"/>
        </w:rPr>
        <w:lastRenderedPageBreak/>
        <w:t xml:space="preserve">Местонахождение: </w:t>
      </w:r>
      <w:r w:rsidRPr="000D75A0">
        <w:rPr>
          <w:sz w:val="28"/>
          <w:szCs w:val="28"/>
        </w:rPr>
        <w:br/>
      </w:r>
      <w:r w:rsidR="00E94011">
        <w:rPr>
          <w:sz w:val="28"/>
          <w:szCs w:val="28"/>
        </w:rPr>
        <w:t xml:space="preserve">          </w:t>
      </w:r>
      <w:r>
        <w:rPr>
          <w:sz w:val="28"/>
          <w:szCs w:val="28"/>
        </w:rPr>
        <w:t>Здание: типовое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по адрес</w:t>
      </w:r>
      <w:r>
        <w:rPr>
          <w:sz w:val="28"/>
          <w:szCs w:val="28"/>
        </w:rPr>
        <w:t xml:space="preserve">у: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адтеречное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ул.Школьная</w:t>
      </w:r>
      <w:proofErr w:type="spellEnd"/>
      <w:r>
        <w:rPr>
          <w:sz w:val="28"/>
          <w:szCs w:val="28"/>
        </w:rPr>
        <w:t>, 1а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82D26">
        <w:rPr>
          <w:rStyle w:val="a5"/>
          <w:iCs/>
          <w:sz w:val="28"/>
          <w:szCs w:val="28"/>
        </w:rPr>
        <w:t>Режим работы ДОУ</w:t>
      </w:r>
      <w:r w:rsidRPr="000D75A0">
        <w:rPr>
          <w:rStyle w:val="a5"/>
          <w:i/>
          <w:iCs/>
          <w:sz w:val="28"/>
          <w:szCs w:val="28"/>
        </w:rPr>
        <w:t>:</w:t>
      </w:r>
      <w:r w:rsidRPr="000D75A0">
        <w:rPr>
          <w:sz w:val="28"/>
          <w:szCs w:val="28"/>
        </w:rPr>
        <w:t xml:space="preserve"> с 7.00 часов  до 19</w:t>
      </w:r>
      <w:r>
        <w:rPr>
          <w:sz w:val="28"/>
          <w:szCs w:val="28"/>
        </w:rPr>
        <w:t>.00</w:t>
      </w:r>
      <w:r w:rsidRPr="000D75A0">
        <w:rPr>
          <w:sz w:val="28"/>
          <w:szCs w:val="28"/>
        </w:rPr>
        <w:t xml:space="preserve"> часов.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Суббота-воскресенье: выходной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Количеств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групп и их специфика работы: 7  групп</w:t>
      </w: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Из них:</w:t>
      </w:r>
    </w:p>
    <w:p w:rsidR="004211C2" w:rsidRPr="008077BB" w:rsidRDefault="004211C2" w:rsidP="004211C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группа - 1-ая группа раннего возраста 1-2</w:t>
      </w: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</w:t>
      </w:r>
    </w:p>
    <w:p w:rsidR="004211C2" w:rsidRDefault="004211C2" w:rsidP="004211C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группа 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2-ая  группа раннего возраста 2-3 года,</w:t>
      </w:r>
    </w:p>
    <w:p w:rsidR="004211C2" w:rsidRPr="00662A0C" w:rsidRDefault="004211C2" w:rsidP="004211C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группа 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2-ая  группа раннего возраста 2-3 года,</w:t>
      </w:r>
    </w:p>
    <w:p w:rsidR="004211C2" w:rsidRDefault="004211C2" w:rsidP="004211C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 группа – младшая  3-4 года;</w:t>
      </w:r>
    </w:p>
    <w:p w:rsidR="004211C2" w:rsidRDefault="004211C2" w:rsidP="004211C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 группа – средняя 4-5 лет,</w:t>
      </w:r>
    </w:p>
    <w:p w:rsidR="004211C2" w:rsidRDefault="004211C2" w:rsidP="004211C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A0C"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группа – старшая 5-6 лет,</w:t>
      </w:r>
    </w:p>
    <w:p w:rsidR="004211C2" w:rsidRPr="00662A0C" w:rsidRDefault="004211C2" w:rsidP="004211C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A0C">
        <w:rPr>
          <w:rFonts w:ascii="Times New Roman" w:eastAsia="Times New Roman" w:hAnsi="Times New Roman"/>
          <w:sz w:val="28"/>
          <w:szCs w:val="28"/>
          <w:lang w:eastAsia="ru-RU"/>
        </w:rPr>
        <w:t>7 группа - подготовительная 6-7 лет.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943634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Списочный </w:t>
      </w:r>
      <w:r w:rsidR="007532C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состав детей   на сентябрь 2024</w:t>
      </w:r>
      <w:r w:rsidRPr="000D75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г.</w:t>
      </w:r>
    </w:p>
    <w:p w:rsidR="004211C2" w:rsidRPr="000D75A0" w:rsidRDefault="00653B24" w:rsidP="007532C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Составил 205</w:t>
      </w:r>
      <w:r w:rsidR="004211C2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</w:t>
      </w:r>
      <w:r w:rsidR="004211C2"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.    </w:t>
      </w:r>
    </w:p>
    <w:p w:rsidR="004211C2" w:rsidRPr="000D75A0" w:rsidRDefault="00D5607B" w:rsidP="004211C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Выпустили в школу  57</w:t>
      </w:r>
      <w:bookmarkStart w:id="0" w:name="_GoBack"/>
      <w:bookmarkEnd w:id="0"/>
      <w:r w:rsidR="004211C2" w:rsidRPr="006C5B19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детей.</w:t>
      </w:r>
    </w:p>
    <w:p w:rsidR="004211C2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В детском</w:t>
      </w:r>
      <w:r w:rsidR="00E94011">
        <w:rPr>
          <w:rFonts w:ascii="Times New Roman" w:eastAsia="Times New Roman" w:hAnsi="Times New Roman"/>
          <w:sz w:val="28"/>
          <w:szCs w:val="28"/>
          <w:lang w:eastAsia="ru-RU"/>
        </w:rPr>
        <w:t xml:space="preserve"> саду имеется кабинет заведующего</w:t>
      </w: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, методический, медицинский кабинеты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11C2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здании МБДОУ располагаются игровые и спальные помещения, пищеблок, санузел, прачечная.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 МБДОУ находятся участки для организации прогулок, теневые навесы, игровое оборудование (горки качели, песочницы), спортивная площадка для развития двигательной активности.</w:t>
      </w:r>
    </w:p>
    <w:p w:rsidR="004211C2" w:rsidRPr="000D75A0" w:rsidRDefault="004211C2" w:rsidP="004211C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706BDA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учреждении работает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60</w:t>
      </w:r>
      <w:r w:rsidRPr="00706BDA"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сотрудников</w:t>
      </w: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. Из них </w:t>
      </w:r>
      <w:r w:rsidR="0065416F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педагогов.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Воспитатели и узкие специалисты систематически повышают квалификацию на  районных методических объединениях, семинарах города и района.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943634"/>
          <w:sz w:val="28"/>
          <w:szCs w:val="28"/>
          <w:lang w:eastAsia="ru-RU"/>
        </w:rPr>
      </w:pPr>
      <w:r w:rsidRPr="000D75A0">
        <w:rPr>
          <w:rFonts w:ascii="Times New Roman" w:hAnsi="Times New Roman"/>
          <w:sz w:val="28"/>
          <w:szCs w:val="28"/>
        </w:rPr>
        <w:t>Укомплектованность ДОУ педаго</w:t>
      </w:r>
      <w:r>
        <w:rPr>
          <w:rFonts w:ascii="Times New Roman" w:hAnsi="Times New Roman"/>
          <w:sz w:val="28"/>
          <w:szCs w:val="28"/>
        </w:rPr>
        <w:t>гическими кадрами составляет 100</w:t>
      </w:r>
      <w:r w:rsidRPr="000D75A0">
        <w:rPr>
          <w:rFonts w:ascii="Times New Roman" w:hAnsi="Times New Roman"/>
          <w:sz w:val="28"/>
          <w:szCs w:val="28"/>
        </w:rPr>
        <w:t>%.</w:t>
      </w:r>
    </w:p>
    <w:p w:rsidR="004211C2" w:rsidRPr="000D75A0" w:rsidRDefault="004211C2" w:rsidP="004211C2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Образовательный уровень педагогов: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9"/>
        <w:gridCol w:w="3518"/>
        <w:gridCol w:w="3543"/>
      </w:tblGrid>
      <w:tr w:rsidR="004211C2" w:rsidRPr="0082010B" w:rsidTr="004E1F84"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C2" w:rsidRPr="00082D26" w:rsidRDefault="004211C2" w:rsidP="004E1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Численный состав </w:t>
            </w:r>
            <w:r w:rsidRPr="00082D2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 сентябрь 2024г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C2" w:rsidRPr="00082D26" w:rsidRDefault="004211C2" w:rsidP="004E1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2D26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C2" w:rsidRPr="00082D26" w:rsidRDefault="004211C2" w:rsidP="004E1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2D26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Среднее - специальное образование</w:t>
            </w:r>
          </w:p>
        </w:tc>
      </w:tr>
      <w:tr w:rsidR="004211C2" w:rsidRPr="000D75A0" w:rsidTr="004E1F84"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C2" w:rsidRPr="00082D26" w:rsidRDefault="006D717E" w:rsidP="004E1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C2" w:rsidRPr="00082D26" w:rsidRDefault="0065416F" w:rsidP="004E1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1C2" w:rsidRPr="00082D26" w:rsidRDefault="0065416F" w:rsidP="004E1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4211C2" w:rsidRDefault="004211C2" w:rsidP="004211C2">
      <w:pPr>
        <w:spacing w:after="0"/>
        <w:ind w:left="360"/>
        <w:jc w:val="center"/>
      </w:pPr>
    </w:p>
    <w:p w:rsidR="004211C2" w:rsidRPr="000D75A0" w:rsidRDefault="004211C2" w:rsidP="004211C2">
      <w:pPr>
        <w:pStyle w:val="a3"/>
        <w:spacing w:line="276" w:lineRule="auto"/>
      </w:pPr>
    </w:p>
    <w:p w:rsidR="004211C2" w:rsidRPr="001C33FA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1C33FA">
        <w:rPr>
          <w:rStyle w:val="a6"/>
          <w:b/>
          <w:sz w:val="28"/>
          <w:szCs w:val="28"/>
        </w:rPr>
        <w:lastRenderedPageBreak/>
        <w:t>Структура управления, включая контактную информацию ответственных лиц.</w:t>
      </w:r>
    </w:p>
    <w:p w:rsidR="004211C2" w:rsidRPr="00DB2F6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2F60">
        <w:rPr>
          <w:sz w:val="28"/>
          <w:szCs w:val="28"/>
        </w:rPr>
        <w:t>Руководство детского учреждения   осуществляется в соответствии с  Уставом дошкольного учреждения, Федеральным законом «Об образовании в Российской Федерации», Конвенцией о правах ребенка, законодательством Российской Федерации, законодательством Российской Федерации, Уставом ДОУ   и строится на принципах единоначалия и самоуправления, формами которого являются совет учреждения, педагогический совет, общее собрание и другие формы. Порядок выборов органов самоуправления и их компетенция определяются уставом учреждения.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2F60">
        <w:rPr>
          <w:sz w:val="28"/>
          <w:szCs w:val="28"/>
        </w:rPr>
        <w:t>Цели деятельности и управления ДОУ конкретны, реально достижимы и обеспечивают работу учреждения в режиме развития.</w:t>
      </w:r>
    </w:p>
    <w:p w:rsidR="004211C2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Заведующий–  </w:t>
      </w:r>
      <w:proofErr w:type="spellStart"/>
      <w:r>
        <w:rPr>
          <w:sz w:val="28"/>
          <w:szCs w:val="28"/>
        </w:rPr>
        <w:t>Таймасханова</w:t>
      </w:r>
      <w:proofErr w:type="spellEnd"/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ама Аликовна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заведующего по ВР –</w:t>
      </w:r>
      <w:r w:rsidR="009D4B2D">
        <w:rPr>
          <w:sz w:val="28"/>
          <w:szCs w:val="28"/>
        </w:rPr>
        <w:t xml:space="preserve"> Сулейманова Луиза </w:t>
      </w:r>
      <w:proofErr w:type="spellStart"/>
      <w:r w:rsidR="009D4B2D">
        <w:rPr>
          <w:sz w:val="28"/>
          <w:szCs w:val="28"/>
        </w:rPr>
        <w:t>Сайпиевна</w:t>
      </w:r>
      <w:proofErr w:type="spellEnd"/>
    </w:p>
    <w:p w:rsidR="004211C2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заведующего по АХЧ – </w:t>
      </w:r>
      <w:proofErr w:type="spellStart"/>
      <w:r>
        <w:rPr>
          <w:sz w:val="28"/>
          <w:szCs w:val="28"/>
        </w:rPr>
        <w:t>Шатуева</w:t>
      </w:r>
      <w:proofErr w:type="spellEnd"/>
      <w:r>
        <w:rPr>
          <w:sz w:val="28"/>
          <w:szCs w:val="28"/>
        </w:rPr>
        <w:t xml:space="preserve"> Лариса </w:t>
      </w:r>
      <w:proofErr w:type="spellStart"/>
      <w:r>
        <w:rPr>
          <w:sz w:val="28"/>
          <w:szCs w:val="28"/>
        </w:rPr>
        <w:t>Саламуевна</w:t>
      </w:r>
      <w:proofErr w:type="spellEnd"/>
    </w:p>
    <w:p w:rsidR="004211C2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0D75A0">
        <w:rPr>
          <w:sz w:val="28"/>
          <w:szCs w:val="28"/>
        </w:rPr>
        <w:t>едсе</w:t>
      </w:r>
      <w:r w:rsidR="009D4B2D">
        <w:rPr>
          <w:sz w:val="28"/>
          <w:szCs w:val="28"/>
        </w:rPr>
        <w:t xml:space="preserve">стра – Ахмедова Динара </w:t>
      </w:r>
      <w:proofErr w:type="spellStart"/>
      <w:r w:rsidR="009D4B2D">
        <w:rPr>
          <w:sz w:val="28"/>
          <w:szCs w:val="28"/>
        </w:rPr>
        <w:t>Анасовна</w:t>
      </w:r>
      <w:proofErr w:type="spellEnd"/>
    </w:p>
    <w:p w:rsidR="004211C2" w:rsidRPr="00110CEA" w:rsidRDefault="004211C2" w:rsidP="004211C2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110CEA">
        <w:rPr>
          <w:rFonts w:ascii="Times New Roman" w:hAnsi="Times New Roman"/>
          <w:b/>
          <w:sz w:val="28"/>
          <w:szCs w:val="28"/>
        </w:rPr>
        <w:t>Условия обучения и воспитания.</w:t>
      </w:r>
    </w:p>
    <w:p w:rsidR="004211C2" w:rsidRPr="00F824CA" w:rsidRDefault="004211C2" w:rsidP="004211C2">
      <w:pPr>
        <w:pStyle w:val="a4"/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019"/>
        <w:gridCol w:w="1771"/>
      </w:tblGrid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Обеспеченность ТСО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принтер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AB2F5F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</w:tcPr>
          <w:p w:rsidR="004211C2" w:rsidRPr="00F824CA" w:rsidRDefault="004211C2" w:rsidP="004E1F8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Обеспеченность технологическим оборудованием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 xml:space="preserve"> весы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Электрическая плита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газовая</w:t>
            </w:r>
            <w:r w:rsidRPr="00F824CA">
              <w:rPr>
                <w:rFonts w:ascii="Times New Roman" w:hAnsi="Times New Roman"/>
                <w:sz w:val="28"/>
                <w:szCs w:val="28"/>
              </w:rPr>
              <w:t xml:space="preserve"> плита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Бойлер электрический (для нагрева воды)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холодильник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морозильник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4211C2" w:rsidRPr="00F824CA" w:rsidTr="004E1F84">
        <w:trPr>
          <w:trHeight w:val="427"/>
        </w:trPr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Стиральная машина-автомат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19" w:type="dxa"/>
          </w:tcPr>
          <w:p w:rsidR="004211C2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мясорубка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19" w:type="dxa"/>
          </w:tcPr>
          <w:p w:rsidR="004211C2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вытяжка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19" w:type="dxa"/>
          </w:tcPr>
          <w:p w:rsidR="004211C2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Ванные моечные 2-х секционные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4211C2" w:rsidRPr="00F824CA" w:rsidTr="004E1F84">
        <w:trPr>
          <w:trHeight w:val="468"/>
        </w:trPr>
        <w:tc>
          <w:tcPr>
            <w:tcW w:w="850" w:type="dxa"/>
          </w:tcPr>
          <w:p w:rsidR="004211C2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</w:tcPr>
          <w:p w:rsidR="004211C2" w:rsidRDefault="004211C2" w:rsidP="004E1F8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Медицинское оборудование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кушетка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rPr>
          <w:trHeight w:val="437"/>
        </w:trPr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ростомер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медицинский инструментальный столик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ширма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холодильник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Шкаф для медикаментов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Кварцевая лампа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 xml:space="preserve">Весы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Лампа настольная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</w:tcPr>
          <w:p w:rsidR="004211C2" w:rsidRPr="00F824CA" w:rsidRDefault="004211C2" w:rsidP="004E1F8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Количество кабинетов и помещений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Групповых комнат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спальня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пищеблок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rPr>
          <w:trHeight w:val="561"/>
        </w:trPr>
        <w:tc>
          <w:tcPr>
            <w:tcW w:w="850" w:type="dxa"/>
            <w:tcBorders>
              <w:bottom w:val="single" w:sz="4" w:space="0" w:color="auto"/>
            </w:tcBorders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19" w:type="dxa"/>
            <w:tcBorders>
              <w:bottom w:val="single" w:sz="4" w:space="0" w:color="auto"/>
            </w:tcBorders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кабинет заведующей</w:t>
            </w:r>
          </w:p>
        </w:tc>
        <w:tc>
          <w:tcPr>
            <w:tcW w:w="1771" w:type="dxa"/>
            <w:tcBorders>
              <w:bottom w:val="single" w:sz="4" w:space="0" w:color="auto"/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rPr>
          <w:trHeight w:val="43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19" w:type="dxa"/>
            <w:tcBorders>
              <w:top w:val="single" w:sz="4" w:space="0" w:color="auto"/>
              <w:bottom w:val="single" w:sz="4" w:space="0" w:color="auto"/>
            </w:tcBorders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 медсестры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4211C2" w:rsidRPr="00F824CA" w:rsidTr="004E1F84">
        <w:trPr>
          <w:trHeight w:val="415"/>
        </w:trPr>
        <w:tc>
          <w:tcPr>
            <w:tcW w:w="850" w:type="dxa"/>
            <w:tcBorders>
              <w:top w:val="single" w:sz="4" w:space="0" w:color="auto"/>
            </w:tcBorders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19" w:type="dxa"/>
            <w:tcBorders>
              <w:top w:val="single" w:sz="4" w:space="0" w:color="auto"/>
            </w:tcBorders>
          </w:tcPr>
          <w:p w:rsidR="004211C2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складское помещение</w:t>
            </w:r>
          </w:p>
        </w:tc>
        <w:tc>
          <w:tcPr>
            <w:tcW w:w="1771" w:type="dxa"/>
            <w:tcBorders>
              <w:top w:val="single" w:sz="4" w:space="0" w:color="auto"/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 xml:space="preserve">прачечная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санузел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приемная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Игровые площадки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котельная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211C2" w:rsidRPr="00F824CA" w:rsidTr="004E1F84">
        <w:tc>
          <w:tcPr>
            <w:tcW w:w="850" w:type="dxa"/>
          </w:tcPr>
          <w:p w:rsidR="004211C2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19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Надворный туалет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4211C2" w:rsidRPr="00F824CA" w:rsidTr="004E1F84">
        <w:trPr>
          <w:trHeight w:val="1288"/>
        </w:trPr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</w:tcPr>
          <w:p w:rsidR="004211C2" w:rsidRPr="00F824CA" w:rsidRDefault="004211C2" w:rsidP="004E1F84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b/>
                <w:sz w:val="28"/>
                <w:szCs w:val="28"/>
              </w:rPr>
              <w:t>Отремонтированных помещений полностью  или частично (проведены электромонтажные, сантехнические работы и полный косметический ремонт) (всего)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11C2" w:rsidRPr="00F824CA" w:rsidTr="004E1F84">
        <w:tc>
          <w:tcPr>
            <w:tcW w:w="850" w:type="dxa"/>
          </w:tcPr>
          <w:p w:rsidR="004211C2" w:rsidRPr="00F824CA" w:rsidRDefault="004211C2" w:rsidP="004E1F8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</w:tcPr>
          <w:p w:rsidR="004211C2" w:rsidRDefault="004211C2" w:rsidP="004E1F84">
            <w:pPr>
              <w:pStyle w:val="a4"/>
              <w:tabs>
                <w:tab w:val="left" w:pos="37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24CA">
              <w:rPr>
                <w:rFonts w:ascii="Times New Roman" w:hAnsi="Times New Roman"/>
                <w:sz w:val="28"/>
                <w:szCs w:val="28"/>
              </w:rPr>
              <w:t>Текущий ремонт помещени</w:t>
            </w:r>
            <w:proofErr w:type="gramStart"/>
            <w:r w:rsidRPr="00F824CA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 w:rsidRPr="00F824CA">
              <w:rPr>
                <w:rFonts w:ascii="Times New Roman" w:hAnsi="Times New Roman"/>
                <w:sz w:val="28"/>
                <w:szCs w:val="28"/>
              </w:rPr>
              <w:t>побелка покраска) всех помещений</w:t>
            </w:r>
          </w:p>
          <w:p w:rsidR="004211C2" w:rsidRPr="00F824CA" w:rsidRDefault="004211C2" w:rsidP="004E1F84">
            <w:pPr>
              <w:pStyle w:val="a4"/>
              <w:tabs>
                <w:tab w:val="left" w:pos="37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4211C2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11C2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11C2" w:rsidRPr="00F824CA" w:rsidRDefault="004211C2" w:rsidP="004E1F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5"/>
          <w:b w:val="0"/>
          <w:bCs w:val="0"/>
        </w:rPr>
      </w:pP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left="180" w:firstLine="529"/>
        <w:jc w:val="both"/>
      </w:pPr>
      <w:r>
        <w:rPr>
          <w:rStyle w:val="a5"/>
          <w:sz w:val="28"/>
          <w:szCs w:val="28"/>
        </w:rPr>
        <w:t>3.</w:t>
      </w:r>
      <w:r w:rsidRPr="000D75A0">
        <w:rPr>
          <w:rStyle w:val="a5"/>
          <w:sz w:val="28"/>
          <w:szCs w:val="28"/>
        </w:rPr>
        <w:t>Особенности образовательного процесса.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 xml:space="preserve"> Работа  ДОУ осуществлялась исходя из основных задач годового плана </w:t>
      </w:r>
      <w:r w:rsidR="00050EB1">
        <w:rPr>
          <w:rFonts w:ascii="Times New Roman" w:hAnsi="Times New Roman"/>
          <w:sz w:val="28"/>
          <w:szCs w:val="28"/>
        </w:rPr>
        <w:t>на 2024– 2025</w:t>
      </w:r>
      <w:r w:rsidRPr="000D75A0">
        <w:rPr>
          <w:rFonts w:ascii="Times New Roman" w:hAnsi="Times New Roman"/>
          <w:sz w:val="28"/>
          <w:szCs w:val="28"/>
        </w:rPr>
        <w:t xml:space="preserve"> учебный год. 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 xml:space="preserve">С детьми систематически проводилась организованная образовательная деятельность в соответствии с программой и утвержденным расписанием образовательной деятельности.  Поставленные цели достигнуты в процессе </w:t>
      </w:r>
      <w:r w:rsidRPr="000D75A0">
        <w:rPr>
          <w:rFonts w:ascii="Times New Roman" w:hAnsi="Times New Roman"/>
          <w:sz w:val="28"/>
          <w:szCs w:val="28"/>
        </w:rPr>
        <w:lastRenderedPageBreak/>
        <w:t xml:space="preserve">осуществления разнообразных видов деятельности в соответствии </w:t>
      </w:r>
      <w:r w:rsidRPr="000D75A0">
        <w:rPr>
          <w:rFonts w:ascii="Times New Roman" w:hAnsi="Times New Roman"/>
          <w:sz w:val="28"/>
          <w:szCs w:val="28"/>
        </w:rPr>
        <w:br/>
        <w:t xml:space="preserve">с ФГОС </w:t>
      </w:r>
      <w:proofErr w:type="gramStart"/>
      <w:r w:rsidRPr="000D75A0">
        <w:rPr>
          <w:rFonts w:ascii="Times New Roman" w:hAnsi="Times New Roman"/>
          <w:sz w:val="28"/>
          <w:szCs w:val="28"/>
        </w:rPr>
        <w:t>ДО</w:t>
      </w:r>
      <w:proofErr w:type="gramEnd"/>
      <w:r w:rsidRPr="000D75A0">
        <w:rPr>
          <w:rFonts w:ascii="Times New Roman" w:hAnsi="Times New Roman"/>
          <w:sz w:val="28"/>
          <w:szCs w:val="28"/>
        </w:rPr>
        <w:t>.</w:t>
      </w:r>
    </w:p>
    <w:p w:rsidR="004211C2" w:rsidRPr="000D75A0" w:rsidRDefault="00FB3821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 МБДОУ   реализуется Федеральная</w:t>
      </w:r>
      <w:r w:rsidR="00D1001A">
        <w:rPr>
          <w:sz w:val="28"/>
          <w:szCs w:val="28"/>
        </w:rPr>
        <w:t xml:space="preserve"> </w:t>
      </w:r>
      <w:r w:rsidR="004211C2" w:rsidRPr="000D75A0">
        <w:rPr>
          <w:sz w:val="28"/>
          <w:szCs w:val="28"/>
        </w:rPr>
        <w:t>образовательная программа дошкольного образования, утвержденная на педагогическом совете, разработанн</w:t>
      </w:r>
      <w:r w:rsidR="004211C2">
        <w:rPr>
          <w:sz w:val="28"/>
          <w:szCs w:val="28"/>
        </w:rPr>
        <w:t>ая в соответствии с Федеральным государственным</w:t>
      </w:r>
      <w:r w:rsidR="004211C2" w:rsidRPr="000D75A0">
        <w:rPr>
          <w:sz w:val="28"/>
          <w:szCs w:val="28"/>
        </w:rPr>
        <w:t xml:space="preserve">  образовательным стандартом  дошкольного образования.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4211C2" w:rsidRPr="000D75A0" w:rsidRDefault="004211C2" w:rsidP="004211C2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Учебный план ориентирован на интеграцию обучения и воспитания, на   развитие воспитанников и состоит из следующих образовательных областей:</w:t>
      </w:r>
    </w:p>
    <w:p w:rsidR="004211C2" w:rsidRPr="000D75A0" w:rsidRDefault="004211C2" w:rsidP="004211C2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 xml:space="preserve">Социально </w:t>
      </w:r>
      <w:proofErr w:type="gramStart"/>
      <w:r w:rsidRPr="000D75A0">
        <w:rPr>
          <w:rFonts w:ascii="Times New Roman" w:hAnsi="Times New Roman"/>
          <w:sz w:val="28"/>
          <w:szCs w:val="28"/>
        </w:rPr>
        <w:t>–к</w:t>
      </w:r>
      <w:proofErr w:type="gramEnd"/>
      <w:r w:rsidRPr="000D75A0">
        <w:rPr>
          <w:rFonts w:ascii="Times New Roman" w:hAnsi="Times New Roman"/>
          <w:sz w:val="28"/>
          <w:szCs w:val="28"/>
        </w:rPr>
        <w:t>оммуникативное развитие</w:t>
      </w:r>
    </w:p>
    <w:p w:rsidR="004211C2" w:rsidRPr="000D75A0" w:rsidRDefault="004211C2" w:rsidP="004211C2">
      <w:pPr>
        <w:pStyle w:val="a4"/>
        <w:widowControl w:val="0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 xml:space="preserve">Речевое развитие </w:t>
      </w:r>
    </w:p>
    <w:p w:rsidR="004211C2" w:rsidRPr="000D75A0" w:rsidRDefault="004211C2" w:rsidP="004211C2">
      <w:pPr>
        <w:pStyle w:val="a4"/>
        <w:widowControl w:val="0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 xml:space="preserve">Познавательное развитие </w:t>
      </w:r>
    </w:p>
    <w:p w:rsidR="004211C2" w:rsidRPr="000D75A0" w:rsidRDefault="004211C2" w:rsidP="004211C2">
      <w:pPr>
        <w:pStyle w:val="a4"/>
        <w:widowControl w:val="0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Художественно-эстетическое</w:t>
      </w:r>
    </w:p>
    <w:p w:rsidR="004211C2" w:rsidRPr="000D75A0" w:rsidRDefault="004211C2" w:rsidP="004211C2">
      <w:pPr>
        <w:pStyle w:val="a4"/>
        <w:widowControl w:val="0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Физическое развитие</w:t>
      </w:r>
    </w:p>
    <w:p w:rsidR="004211C2" w:rsidRPr="000D75A0" w:rsidRDefault="004211C2" w:rsidP="004211C2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211C2" w:rsidRPr="001C33FA" w:rsidRDefault="004211C2" w:rsidP="004211C2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i/>
          <w:sz w:val="28"/>
          <w:szCs w:val="28"/>
        </w:rPr>
      </w:pPr>
      <w:r w:rsidRPr="001C33FA">
        <w:rPr>
          <w:rStyle w:val="a6"/>
          <w:b/>
          <w:sz w:val="28"/>
          <w:szCs w:val="28"/>
        </w:rPr>
        <w:t>Охрана и укрепление здоровья детей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Для оценки общего состояния дел по данному вопросу учитывали:</w:t>
      </w:r>
    </w:p>
    <w:p w:rsidR="004211C2" w:rsidRPr="000D75A0" w:rsidRDefault="004211C2" w:rsidP="004211C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общее состояние здоровья воспитанников;</w:t>
      </w:r>
    </w:p>
    <w:p w:rsidR="004211C2" w:rsidRPr="000D75A0" w:rsidRDefault="004211C2" w:rsidP="004211C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заболеваемость детей в течение года;</w:t>
      </w:r>
    </w:p>
    <w:p w:rsidR="004211C2" w:rsidRPr="000D75A0" w:rsidRDefault="004211C2" w:rsidP="004211C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суммарные данные по группам здоровья для организации  профилактической работы, закаливания и организации рационального питания.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Медицинское обслуживание детей в ДОУ обеспечивается  медицинской сестрой в соответствии с требованиями действующего законодательства в сфере здравоохранения. Медицинская сестра наряду с администрацией несет ответственность за здоровье и физическое развитие детей,  проведение профилактических мероприятий, соблюдение санитарно-гигиенических норм, режима и обеспечение качества питания.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 xml:space="preserve">В ДОУ применяются </w:t>
      </w:r>
      <w:proofErr w:type="spellStart"/>
      <w:r w:rsidRPr="00082E39">
        <w:rPr>
          <w:rStyle w:val="a5"/>
          <w:sz w:val="28"/>
          <w:szCs w:val="28"/>
        </w:rPr>
        <w:t>здоровьесберегающие</w:t>
      </w:r>
      <w:proofErr w:type="spellEnd"/>
      <w:r w:rsidRPr="00082E39">
        <w:rPr>
          <w:rStyle w:val="a5"/>
          <w:sz w:val="28"/>
          <w:szCs w:val="28"/>
        </w:rPr>
        <w:t xml:space="preserve"> технологии</w:t>
      </w:r>
      <w:r w:rsidRPr="000D75A0">
        <w:rPr>
          <w:rStyle w:val="a6"/>
          <w:bCs/>
          <w:sz w:val="28"/>
          <w:szCs w:val="28"/>
        </w:rPr>
        <w:t>:</w:t>
      </w:r>
    </w:p>
    <w:p w:rsidR="004211C2" w:rsidRPr="000D75A0" w:rsidRDefault="004211C2" w:rsidP="004211C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Технологии сохранения и стимулирования здоровья.</w:t>
      </w:r>
    </w:p>
    <w:p w:rsidR="004211C2" w:rsidRPr="000D75A0" w:rsidRDefault="004211C2" w:rsidP="004211C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Технологии обучения здоровому образу жизни. </w:t>
      </w:r>
    </w:p>
    <w:p w:rsidR="004211C2" w:rsidRPr="000D75A0" w:rsidRDefault="004211C2" w:rsidP="004211C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Технологии  пропаганды здорового образа жизни.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left="-142" w:firstLine="851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В течение учебного года физкультурно-оздоровительна</w:t>
      </w:r>
      <w:r w:rsidR="00FE299B">
        <w:rPr>
          <w:sz w:val="28"/>
          <w:szCs w:val="28"/>
        </w:rPr>
        <w:t>я</w:t>
      </w:r>
      <w:r w:rsidR="008C63CD">
        <w:rPr>
          <w:sz w:val="28"/>
          <w:szCs w:val="28"/>
        </w:rPr>
        <w:t xml:space="preserve"> работа велась по федеральной</w:t>
      </w:r>
      <w:r w:rsidR="00FE299B">
        <w:rPr>
          <w:sz w:val="28"/>
          <w:szCs w:val="28"/>
        </w:rPr>
        <w:t xml:space="preserve"> </w:t>
      </w:r>
      <w:r w:rsidRPr="000D75A0">
        <w:rPr>
          <w:sz w:val="28"/>
          <w:szCs w:val="28"/>
        </w:rPr>
        <w:t xml:space="preserve">образовательной программе дошкольного </w:t>
      </w:r>
      <w:proofErr w:type="gramStart"/>
      <w:r w:rsidRPr="000D75A0">
        <w:rPr>
          <w:sz w:val="28"/>
          <w:szCs w:val="28"/>
        </w:rPr>
        <w:t>образования</w:t>
      </w:r>
      <w:proofErr w:type="gramEnd"/>
      <w:r w:rsidRPr="000D75A0">
        <w:rPr>
          <w:sz w:val="28"/>
          <w:szCs w:val="28"/>
        </w:rPr>
        <w:t xml:space="preserve"> и парциально использовали программу </w:t>
      </w:r>
      <w:proofErr w:type="spellStart"/>
      <w:r>
        <w:rPr>
          <w:sz w:val="28"/>
          <w:szCs w:val="28"/>
        </w:rPr>
        <w:t>З.Масаевой</w:t>
      </w:r>
      <w:proofErr w:type="spellEnd"/>
      <w:r>
        <w:rPr>
          <w:sz w:val="28"/>
          <w:szCs w:val="28"/>
        </w:rPr>
        <w:t>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lastRenderedPageBreak/>
        <w:t>В дошкольном  учреждении физкультурно-оздоровительная работа в течение года велась в двух направлениях: профилактическое, оздоровительное.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 xml:space="preserve">Профилактическое направление (витаминотерапия,  </w:t>
      </w:r>
      <w:proofErr w:type="spellStart"/>
      <w:r w:rsidRPr="000D75A0">
        <w:rPr>
          <w:sz w:val="28"/>
          <w:szCs w:val="28"/>
        </w:rPr>
        <w:t>кварцев</w:t>
      </w:r>
      <w:r>
        <w:rPr>
          <w:sz w:val="28"/>
          <w:szCs w:val="28"/>
        </w:rPr>
        <w:t>ание</w:t>
      </w:r>
      <w:proofErr w:type="spellEnd"/>
      <w:r w:rsidRPr="000D75A0">
        <w:rPr>
          <w:sz w:val="28"/>
          <w:szCs w:val="28"/>
        </w:rPr>
        <w:t>,  з</w:t>
      </w:r>
      <w:r>
        <w:rPr>
          <w:sz w:val="28"/>
          <w:szCs w:val="28"/>
        </w:rPr>
        <w:t>акаливание</w:t>
      </w:r>
      <w:r w:rsidRPr="000D75A0">
        <w:rPr>
          <w:sz w:val="28"/>
          <w:szCs w:val="28"/>
        </w:rPr>
        <w:t>) способствует укреплению здоровья детей повышению иммунитета, профилактике простудных заболеваний.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hanging="850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Оздоровительное направление (физкультурные праздники, занятия на воздухе, «Дни</w:t>
      </w:r>
      <w:r>
        <w:rPr>
          <w:sz w:val="28"/>
          <w:szCs w:val="28"/>
        </w:rPr>
        <w:t xml:space="preserve"> здоровья», спортивные досуги) </w:t>
      </w:r>
      <w:r w:rsidRPr="000D75A0">
        <w:rPr>
          <w:sz w:val="28"/>
          <w:szCs w:val="28"/>
        </w:rPr>
        <w:t>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  его к школе.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В течение года строго соблюдался режим дня и все санитарн</w:t>
      </w:r>
      <w:proofErr w:type="gramStart"/>
      <w:r w:rsidRPr="000D75A0">
        <w:rPr>
          <w:sz w:val="28"/>
          <w:szCs w:val="28"/>
        </w:rPr>
        <w:t>о-</w:t>
      </w:r>
      <w:proofErr w:type="gramEnd"/>
      <w:r w:rsidRPr="000D75A0">
        <w:rPr>
          <w:sz w:val="28"/>
          <w:szCs w:val="28"/>
        </w:rPr>
        <w:t xml:space="preserve"> гигиенические требования к пребыванию детей в ДОУ. Согласно плану проводились медицинское, психологическое и педагогическое обследование воспитанников, подтвердившее положительную динамику развития каждого ребенка и группы в целом.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 xml:space="preserve">Система физического воспитания дало свои </w:t>
      </w:r>
      <w:r w:rsidRPr="000D75A0">
        <w:rPr>
          <w:rStyle w:val="a5"/>
          <w:sz w:val="28"/>
          <w:szCs w:val="28"/>
        </w:rPr>
        <w:t xml:space="preserve">положительные результаты: </w:t>
      </w:r>
    </w:p>
    <w:p w:rsidR="004211C2" w:rsidRPr="000D75A0" w:rsidRDefault="004211C2" w:rsidP="004211C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пополняется предметно-развивающая среда  для двигательной деятельности детей, создаются  соответствующие условия, как в помещении, так и на участке;</w:t>
      </w:r>
    </w:p>
    <w:p w:rsidR="004211C2" w:rsidRPr="000D75A0" w:rsidRDefault="004211C2" w:rsidP="004211C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повышается качество физического воспитания и  уровень физической подготовленности детей к школе;</w:t>
      </w:r>
    </w:p>
    <w:p w:rsidR="004211C2" w:rsidRPr="00C214FF" w:rsidRDefault="004211C2" w:rsidP="004211C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214FF">
        <w:rPr>
          <w:rFonts w:ascii="Times New Roman" w:hAnsi="Times New Roman"/>
          <w:sz w:val="28"/>
          <w:szCs w:val="28"/>
        </w:rPr>
        <w:t>растет заинтересованность дошкольного учреждения во взаимодействии с семьями воспитанников по вопросам физкультурно-оздоровительной работы.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rPr>
          <w:rStyle w:val="a6"/>
          <w:sz w:val="28"/>
          <w:szCs w:val="28"/>
        </w:rPr>
      </w:pPr>
    </w:p>
    <w:p w:rsidR="004211C2" w:rsidRPr="00221374" w:rsidRDefault="004211C2" w:rsidP="004211C2">
      <w:pPr>
        <w:pStyle w:val="a3"/>
        <w:spacing w:before="0" w:beforeAutospacing="0" w:after="0" w:afterAutospacing="0" w:line="276" w:lineRule="auto"/>
        <w:jc w:val="center"/>
        <w:rPr>
          <w:b/>
          <w:i/>
          <w:highlight w:val="yellow"/>
        </w:rPr>
      </w:pPr>
      <w:r w:rsidRPr="001C33FA">
        <w:rPr>
          <w:rStyle w:val="a6"/>
          <w:b/>
          <w:sz w:val="28"/>
          <w:szCs w:val="28"/>
        </w:rPr>
        <w:t xml:space="preserve">Организация взаимодействия со школой и другими социальными </w:t>
      </w:r>
      <w:r w:rsidRPr="00221374">
        <w:rPr>
          <w:rStyle w:val="a6"/>
          <w:b/>
          <w:sz w:val="28"/>
          <w:szCs w:val="28"/>
        </w:rPr>
        <w:t>партнерами.</w:t>
      </w:r>
    </w:p>
    <w:p w:rsidR="004211C2" w:rsidRPr="00B57D4B" w:rsidRDefault="004211C2" w:rsidP="00421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</w:t>
      </w: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ол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лектив Детского сада поддерживает</w:t>
      </w: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прочные партнерски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 связи с социальным учреждением</w:t>
      </w: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 М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БОУ СОШ № 4с.п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адтеречненское.</w:t>
      </w:r>
    </w:p>
    <w:p w:rsidR="004211C2" w:rsidRPr="00B57D4B" w:rsidRDefault="004211C2" w:rsidP="00421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Традиционно, особое внимание уделялось вопро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сам преемственности в работе ДОУ</w:t>
      </w: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школы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4211C2" w:rsidRDefault="004211C2" w:rsidP="00421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Были организованы и проведены сле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дующие традиционные мероприятия:</w:t>
      </w:r>
    </w:p>
    <w:p w:rsidR="004211C2" w:rsidRDefault="004211C2" w:rsidP="004211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Экскурсия детей подготовительной</w:t>
      </w: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группы в школу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школьную библиотеку</w:t>
      </w: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4211C2" w:rsidRPr="00B57D4B" w:rsidRDefault="004211C2" w:rsidP="004211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  </w:t>
      </w:r>
      <w:proofErr w:type="spellStart"/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Взаимопосещения</w:t>
      </w:r>
      <w:proofErr w:type="spellEnd"/>
      <w:r w:rsidRPr="00B57D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педагогов ДОУ и учителей на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чальных классов.</w:t>
      </w:r>
    </w:p>
    <w:p w:rsidR="004211C2" w:rsidRDefault="004211C2" w:rsidP="004211C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highlight w:val="yellow"/>
        </w:rPr>
      </w:pP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jc w:val="center"/>
        <w:rPr>
          <w:rStyle w:val="a6"/>
          <w:b/>
        </w:rPr>
      </w:pPr>
    </w:p>
    <w:p w:rsidR="004211C2" w:rsidRDefault="004211C2" w:rsidP="004211C2">
      <w:pPr>
        <w:pStyle w:val="a3"/>
        <w:spacing w:before="0" w:beforeAutospacing="0" w:after="0" w:afterAutospacing="0" w:line="276" w:lineRule="auto"/>
        <w:jc w:val="center"/>
        <w:rPr>
          <w:rStyle w:val="a6"/>
          <w:b/>
          <w:i w:val="0"/>
          <w:sz w:val="28"/>
          <w:szCs w:val="28"/>
        </w:rPr>
      </w:pPr>
      <w:r w:rsidRPr="001C33FA">
        <w:rPr>
          <w:rStyle w:val="a6"/>
          <w:b/>
          <w:sz w:val="28"/>
          <w:szCs w:val="28"/>
        </w:rPr>
        <w:t>Основные формы работы с родителями.</w:t>
      </w:r>
    </w:p>
    <w:p w:rsidR="004211C2" w:rsidRPr="00C11133" w:rsidRDefault="004211C2" w:rsidP="004211C2">
      <w:pPr>
        <w:pStyle w:val="a7"/>
        <w:rPr>
          <w:rFonts w:ascii="Times New Roman" w:hAnsi="Times New Roman"/>
          <w:sz w:val="28"/>
          <w:szCs w:val="28"/>
        </w:rPr>
      </w:pPr>
      <w:r w:rsidRPr="00C11133">
        <w:rPr>
          <w:rFonts w:ascii="Times New Roman" w:hAnsi="Times New Roman"/>
          <w:b/>
          <w:sz w:val="28"/>
          <w:szCs w:val="28"/>
        </w:rPr>
        <w:t>Работа с родителями</w:t>
      </w:r>
      <w:r w:rsidRPr="00C11133">
        <w:rPr>
          <w:rFonts w:ascii="Times New Roman" w:hAnsi="Times New Roman"/>
          <w:sz w:val="28"/>
          <w:szCs w:val="28"/>
        </w:rPr>
        <w:t xml:space="preserve"> воспитанников – одно из основных направлений  нашей работы.  </w:t>
      </w:r>
    </w:p>
    <w:p w:rsidR="004211C2" w:rsidRPr="00C11133" w:rsidRDefault="004211C2" w:rsidP="004211C2">
      <w:pPr>
        <w:pStyle w:val="a7"/>
        <w:rPr>
          <w:rFonts w:ascii="Times New Roman" w:hAnsi="Times New Roman"/>
          <w:sz w:val="28"/>
          <w:szCs w:val="28"/>
        </w:rPr>
      </w:pPr>
      <w:r w:rsidRPr="00C11133">
        <w:rPr>
          <w:rFonts w:ascii="Times New Roman" w:hAnsi="Times New Roman"/>
          <w:sz w:val="28"/>
          <w:szCs w:val="28"/>
        </w:rPr>
        <w:lastRenderedPageBreak/>
        <w:t>Целью данной работы являлось:</w:t>
      </w:r>
    </w:p>
    <w:p w:rsidR="004211C2" w:rsidRPr="0060782E" w:rsidRDefault="004211C2" w:rsidP="004211C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82E">
        <w:rPr>
          <w:rFonts w:ascii="Times New Roman" w:hAnsi="Times New Roman"/>
          <w:sz w:val="28"/>
          <w:szCs w:val="28"/>
        </w:rPr>
        <w:t>установление с родителями отношений партнерства в вопросах воспитания и развития воспитанников;</w:t>
      </w:r>
    </w:p>
    <w:p w:rsidR="004211C2" w:rsidRPr="0060782E" w:rsidRDefault="004211C2" w:rsidP="004211C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82E">
        <w:rPr>
          <w:rFonts w:ascii="Times New Roman" w:hAnsi="Times New Roman"/>
          <w:sz w:val="28"/>
          <w:szCs w:val="28"/>
        </w:rPr>
        <w:t>создание общей системы в подходах к воспитанию и обучению детей в детском саду и дома;</w:t>
      </w:r>
    </w:p>
    <w:p w:rsidR="004211C2" w:rsidRPr="0060782E" w:rsidRDefault="004211C2" w:rsidP="004211C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82E">
        <w:rPr>
          <w:rFonts w:ascii="Times New Roman" w:hAnsi="Times New Roman"/>
          <w:sz w:val="28"/>
          <w:szCs w:val="28"/>
        </w:rPr>
        <w:t>повышение компетенции родителей в вопросах воспитания детей (приоритет молодые семьи)</w:t>
      </w:r>
    </w:p>
    <w:p w:rsidR="004211C2" w:rsidRPr="0060782E" w:rsidRDefault="001A1EAD" w:rsidP="004211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2024– 2025</w:t>
      </w:r>
      <w:r w:rsidR="004211C2">
        <w:rPr>
          <w:rFonts w:ascii="Times New Roman" w:hAnsi="Times New Roman"/>
          <w:sz w:val="28"/>
          <w:szCs w:val="28"/>
        </w:rPr>
        <w:t xml:space="preserve"> </w:t>
      </w:r>
      <w:r w:rsidR="004211C2" w:rsidRPr="0060782E">
        <w:rPr>
          <w:rFonts w:ascii="Times New Roman" w:hAnsi="Times New Roman"/>
          <w:sz w:val="28"/>
          <w:szCs w:val="28"/>
        </w:rPr>
        <w:t xml:space="preserve">учебном году работе с семьей уделялось достаточно большое внимание. В течение года проводились разъяснительные беседы по работе  с детьми, систематически выставлялся наглядно-информационный материал для родителей, было организованны дни открытых дверей, где родители могли участвовать в </w:t>
      </w:r>
      <w:proofErr w:type="spellStart"/>
      <w:r w:rsidR="004211C2" w:rsidRPr="0060782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4211C2" w:rsidRPr="0060782E">
        <w:rPr>
          <w:rFonts w:ascii="Times New Roman" w:hAnsi="Times New Roman"/>
          <w:sz w:val="28"/>
          <w:szCs w:val="28"/>
        </w:rPr>
        <w:t xml:space="preserve">-образовательном процессе.  К праздникам родители  помогали в изготовлении костюмов.   </w:t>
      </w:r>
    </w:p>
    <w:p w:rsidR="004211C2" w:rsidRPr="0060782E" w:rsidRDefault="004211C2" w:rsidP="004211C2">
      <w:pPr>
        <w:ind w:right="76"/>
        <w:jc w:val="both"/>
        <w:rPr>
          <w:rFonts w:ascii="Times New Roman" w:eastAsia="Times New Roman" w:hAnsi="Times New Roman"/>
          <w:sz w:val="28"/>
          <w:szCs w:val="28"/>
        </w:rPr>
      </w:pPr>
      <w:r w:rsidRPr="0060782E">
        <w:rPr>
          <w:rFonts w:ascii="Times New Roman" w:eastAsia="Times New Roman" w:hAnsi="Times New Roman"/>
          <w:sz w:val="28"/>
          <w:szCs w:val="28"/>
        </w:rPr>
        <w:t xml:space="preserve">       В процессе сотрудничества с родителями  широко использовались вспомогательные (наглядные) средства и   такие формы работы как:</w:t>
      </w:r>
    </w:p>
    <w:p w:rsidR="004211C2" w:rsidRPr="0060782E" w:rsidRDefault="004211C2" w:rsidP="004211C2">
      <w:pPr>
        <w:pStyle w:val="a4"/>
        <w:numPr>
          <w:ilvl w:val="0"/>
          <w:numId w:val="7"/>
        </w:numPr>
        <w:spacing w:after="0" w:line="240" w:lineRule="auto"/>
        <w:ind w:right="76"/>
        <w:jc w:val="both"/>
        <w:rPr>
          <w:rFonts w:ascii="Times New Roman" w:hAnsi="Times New Roman"/>
          <w:sz w:val="28"/>
          <w:szCs w:val="28"/>
        </w:rPr>
      </w:pPr>
      <w:r w:rsidRPr="0060782E">
        <w:rPr>
          <w:rFonts w:ascii="Times New Roman" w:hAnsi="Times New Roman"/>
          <w:sz w:val="28"/>
          <w:szCs w:val="28"/>
        </w:rPr>
        <w:t xml:space="preserve">Общие родительские собрания </w:t>
      </w:r>
    </w:p>
    <w:p w:rsidR="004211C2" w:rsidRPr="0060782E" w:rsidRDefault="004211C2" w:rsidP="004211C2">
      <w:pPr>
        <w:numPr>
          <w:ilvl w:val="0"/>
          <w:numId w:val="7"/>
        </w:numPr>
        <w:spacing w:after="0" w:line="240" w:lineRule="auto"/>
        <w:ind w:right="76"/>
        <w:jc w:val="both"/>
        <w:rPr>
          <w:rFonts w:ascii="Times New Roman" w:eastAsia="Times New Roman" w:hAnsi="Times New Roman"/>
          <w:sz w:val="28"/>
          <w:szCs w:val="28"/>
        </w:rPr>
      </w:pPr>
      <w:r w:rsidRPr="0060782E">
        <w:rPr>
          <w:rFonts w:ascii="Times New Roman" w:eastAsia="Times New Roman" w:hAnsi="Times New Roman"/>
          <w:sz w:val="28"/>
          <w:szCs w:val="28"/>
        </w:rPr>
        <w:t xml:space="preserve">Групповые родительские собрания </w:t>
      </w:r>
    </w:p>
    <w:p w:rsidR="004211C2" w:rsidRPr="0060782E" w:rsidRDefault="004211C2" w:rsidP="004211C2">
      <w:pPr>
        <w:numPr>
          <w:ilvl w:val="0"/>
          <w:numId w:val="7"/>
        </w:numPr>
        <w:spacing w:after="0" w:line="240" w:lineRule="auto"/>
        <w:ind w:right="76"/>
        <w:jc w:val="both"/>
        <w:rPr>
          <w:rFonts w:ascii="Times New Roman" w:eastAsia="Times New Roman" w:hAnsi="Times New Roman"/>
          <w:sz w:val="28"/>
          <w:szCs w:val="28"/>
        </w:rPr>
      </w:pPr>
      <w:r w:rsidRPr="0060782E">
        <w:rPr>
          <w:rFonts w:ascii="Times New Roman" w:eastAsia="Times New Roman" w:hAnsi="Times New Roman"/>
          <w:sz w:val="28"/>
          <w:szCs w:val="28"/>
        </w:rPr>
        <w:t>Информация через уголки для родителей</w:t>
      </w:r>
    </w:p>
    <w:p w:rsidR="004211C2" w:rsidRPr="0060782E" w:rsidRDefault="004211C2" w:rsidP="004211C2">
      <w:pPr>
        <w:numPr>
          <w:ilvl w:val="0"/>
          <w:numId w:val="7"/>
        </w:numPr>
        <w:spacing w:after="0" w:line="240" w:lineRule="auto"/>
        <w:ind w:right="76"/>
        <w:jc w:val="both"/>
        <w:rPr>
          <w:rFonts w:ascii="Times New Roman" w:eastAsia="Times New Roman" w:hAnsi="Times New Roman"/>
          <w:sz w:val="28"/>
          <w:szCs w:val="28"/>
        </w:rPr>
      </w:pPr>
      <w:r w:rsidRPr="0060782E">
        <w:rPr>
          <w:rFonts w:ascii="Times New Roman" w:eastAsia="Times New Roman" w:hAnsi="Times New Roman"/>
          <w:sz w:val="28"/>
          <w:szCs w:val="28"/>
        </w:rPr>
        <w:t>Папки-передвижки</w:t>
      </w:r>
    </w:p>
    <w:p w:rsidR="004211C2" w:rsidRPr="0060782E" w:rsidRDefault="004211C2" w:rsidP="004211C2">
      <w:pPr>
        <w:numPr>
          <w:ilvl w:val="0"/>
          <w:numId w:val="7"/>
        </w:numPr>
        <w:tabs>
          <w:tab w:val="num" w:pos="1080"/>
        </w:tabs>
        <w:spacing w:after="0" w:line="240" w:lineRule="auto"/>
        <w:ind w:right="76"/>
        <w:jc w:val="both"/>
        <w:rPr>
          <w:rFonts w:ascii="Times New Roman" w:eastAsia="Times New Roman" w:hAnsi="Times New Roman"/>
          <w:sz w:val="28"/>
          <w:szCs w:val="28"/>
        </w:rPr>
      </w:pPr>
      <w:r w:rsidRPr="0060782E">
        <w:rPr>
          <w:rFonts w:ascii="Times New Roman" w:eastAsia="Times New Roman" w:hAnsi="Times New Roman"/>
          <w:sz w:val="28"/>
          <w:szCs w:val="28"/>
        </w:rPr>
        <w:t>Совместно подготовлены и проведены мероприятия: (спортивные праздники, развлечения и досуги)</w:t>
      </w:r>
    </w:p>
    <w:p w:rsidR="004211C2" w:rsidRPr="0060782E" w:rsidRDefault="004211C2" w:rsidP="00A51437">
      <w:pPr>
        <w:jc w:val="both"/>
        <w:rPr>
          <w:rFonts w:ascii="Times New Roman" w:hAnsi="Times New Roman"/>
          <w:sz w:val="28"/>
          <w:szCs w:val="28"/>
        </w:rPr>
      </w:pPr>
      <w:r w:rsidRPr="0060782E">
        <w:rPr>
          <w:rFonts w:ascii="Times New Roman" w:hAnsi="Times New Roman"/>
          <w:sz w:val="28"/>
          <w:szCs w:val="28"/>
        </w:rPr>
        <w:t xml:space="preserve">Регулярно </w:t>
      </w:r>
      <w:proofErr w:type="gramStart"/>
      <w:r w:rsidRPr="006078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бновляемый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фотостенд</w:t>
      </w:r>
      <w:proofErr w:type="spellEnd"/>
      <w:r>
        <w:rPr>
          <w:rFonts w:ascii="Times New Roman" w:hAnsi="Times New Roman"/>
          <w:sz w:val="28"/>
          <w:szCs w:val="28"/>
        </w:rPr>
        <w:t xml:space="preserve"> «Наши дети</w:t>
      </w:r>
      <w:r w:rsidRPr="0060782E">
        <w:rPr>
          <w:rFonts w:ascii="Times New Roman" w:hAnsi="Times New Roman"/>
          <w:sz w:val="28"/>
          <w:szCs w:val="28"/>
        </w:rPr>
        <w:t>» информировал  родителей о событиях, о жизни ребенка в учреждении. Посещение групп в течение учебного года позволило многим родителям пересмотреть свой взгляд на современное дошкольное образование. Большинство родителей отметило позитивные изменения в поведении своих детей. По их мнению, благодаря посещению детского сада ребята стали более общительными, раскрепощенными, внимательными, организованными.</w:t>
      </w:r>
    </w:p>
    <w:p w:rsidR="004211C2" w:rsidRPr="00F03D44" w:rsidRDefault="004211C2" w:rsidP="004211C2">
      <w:pPr>
        <w:ind w:left="-720"/>
        <w:jc w:val="both"/>
        <w:rPr>
          <w:rStyle w:val="a6"/>
          <w:rFonts w:ascii="Times New Roman" w:hAnsi="Times New Roman"/>
          <w:i w:val="0"/>
          <w:iCs w:val="0"/>
          <w:sz w:val="28"/>
          <w:szCs w:val="28"/>
        </w:rPr>
      </w:pP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jc w:val="center"/>
        <w:rPr>
          <w:rStyle w:val="a5"/>
        </w:rPr>
      </w:pPr>
      <w:r>
        <w:rPr>
          <w:rStyle w:val="a5"/>
          <w:sz w:val="28"/>
          <w:szCs w:val="28"/>
        </w:rPr>
        <w:t xml:space="preserve">4. </w:t>
      </w:r>
      <w:r w:rsidRPr="000D75A0">
        <w:rPr>
          <w:rStyle w:val="a5"/>
          <w:sz w:val="28"/>
          <w:szCs w:val="28"/>
        </w:rPr>
        <w:t>Условия осуществления образовательного процесса.</w:t>
      </w:r>
    </w:p>
    <w:p w:rsidR="004211C2" w:rsidRPr="000D75A0" w:rsidRDefault="004211C2" w:rsidP="004211C2">
      <w:pPr>
        <w:pStyle w:val="a3"/>
        <w:widowControl w:val="0"/>
        <w:spacing w:before="0" w:beforeAutospacing="0" w:after="0" w:afterAutospacing="0" w:line="276" w:lineRule="auto"/>
        <w:ind w:firstLine="709"/>
        <w:jc w:val="both"/>
      </w:pPr>
      <w:r w:rsidRPr="000D75A0">
        <w:rPr>
          <w:sz w:val="28"/>
          <w:szCs w:val="28"/>
        </w:rPr>
        <w:t>Материально-техническое оснащение ДОУ – одна из важнейших  сторон создания комфортных условий пребывания воспитанников  в нашем  детском саду.</w:t>
      </w:r>
    </w:p>
    <w:p w:rsidR="004211C2" w:rsidRPr="000D75A0" w:rsidRDefault="004211C2" w:rsidP="004211C2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 xml:space="preserve">Для организации жизнедеятельности воспитанников и построения образовательного процесса в помещении детского сада оборудованы пищеблок, прачечная, медицинский блок. </w:t>
      </w:r>
    </w:p>
    <w:p w:rsidR="004211C2" w:rsidRPr="000D75A0" w:rsidRDefault="004211C2" w:rsidP="004211C2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 xml:space="preserve">На территории детского сада оборудованы  прогулочные участки.  </w:t>
      </w:r>
    </w:p>
    <w:p w:rsidR="004211C2" w:rsidRPr="000D75A0" w:rsidRDefault="004211C2" w:rsidP="004211C2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 xml:space="preserve"> В ДОУ создана рационально организованная развивающая среда (по мере </w:t>
      </w:r>
      <w:r w:rsidRPr="000D75A0">
        <w:rPr>
          <w:sz w:val="28"/>
          <w:szCs w:val="28"/>
        </w:rPr>
        <w:lastRenderedPageBreak/>
        <w:t xml:space="preserve">возможностей), которая рассматривается педагогами  как возможность наиболее эффективного развития индивидуальности ребенка с учетом его склонностей, интересов, уровней активности, способствующая повышению качества образовательной работы с детьми. Комфортная  развивающая среда (по мере возможностей), созданная в группах,   дает ребенку чувство психологической защищенности, помогает развитию творческих способностей,  овладению разными способами деятельности; дети  чувствуют  себя в группе как дома. 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 Оборудованы мини-библиотеки детской художественной литературы.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 xml:space="preserve">В дошкольном учреждении созданы оптимальные условия для развития творческих способностей воспитанников. </w:t>
      </w:r>
    </w:p>
    <w:p w:rsidR="004211C2" w:rsidRPr="001C33FA" w:rsidRDefault="004211C2" w:rsidP="004211C2">
      <w:pPr>
        <w:pStyle w:val="a3"/>
        <w:spacing w:before="0" w:beforeAutospacing="0" w:after="0" w:afterAutospacing="0" w:line="276" w:lineRule="auto"/>
        <w:jc w:val="center"/>
        <w:rPr>
          <w:b/>
          <w:i/>
        </w:rPr>
      </w:pPr>
      <w:r w:rsidRPr="00E92B9E">
        <w:rPr>
          <w:rStyle w:val="a6"/>
          <w:b/>
          <w:sz w:val="28"/>
          <w:szCs w:val="28"/>
        </w:rPr>
        <w:t>Обеспечение безопасности воспитанников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 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 охрану, укрепление здоровья воспитанников, создание оптимального сочетания режимов обучения  и организованного  отдыха.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Для обеспечения безопасности детский сад оборудован специальной автоматической системой пожарной сигнализации (АПС),  имеется  кнопка экстренного вызова полиции и телефон. Имеются первичные  средства пожаротушения, видеонаблюдения.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Разработан паспорт безопасности, в котором отражены планы действий сотрудников в случае возникновения чрезвычайной ситуации.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В ночное время, выходные дни дежурят сторожа.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center"/>
        <w:rPr>
          <w:rStyle w:val="a6"/>
        </w:rPr>
      </w:pPr>
    </w:p>
    <w:p w:rsidR="004211C2" w:rsidRPr="001C33FA" w:rsidRDefault="004211C2" w:rsidP="004211C2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i/>
        </w:rPr>
      </w:pPr>
      <w:r w:rsidRPr="001C33FA">
        <w:rPr>
          <w:rStyle w:val="a6"/>
          <w:b/>
          <w:sz w:val="28"/>
          <w:szCs w:val="28"/>
        </w:rPr>
        <w:t>Организация питания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 xml:space="preserve">Питание – один из ключевых факторов, определяющих качество и жизнь ребенка. Для нормального роста и развития наши воспитанники обеспечены   </w:t>
      </w:r>
      <w:r w:rsidRPr="000D75A0">
        <w:rPr>
          <w:sz w:val="28"/>
          <w:szCs w:val="28"/>
        </w:rPr>
        <w:lastRenderedPageBreak/>
        <w:t xml:space="preserve">сбалансированным 4-х разовым  питанием. Ежедневное меню составляется медицинской сестрой  в соответствии с 10-дневным перспективным меню, рекомендованным технологом управления образования. </w:t>
      </w:r>
      <w:proofErr w:type="gramStart"/>
      <w:r w:rsidRPr="000D75A0">
        <w:rPr>
          <w:sz w:val="28"/>
          <w:szCs w:val="28"/>
        </w:rPr>
        <w:t xml:space="preserve">В рацион детей  включены: свежие фрукты, овощи, </w:t>
      </w:r>
      <w:r>
        <w:rPr>
          <w:sz w:val="28"/>
          <w:szCs w:val="28"/>
        </w:rPr>
        <w:t>соки, молочные, овощные,</w:t>
      </w:r>
      <w:r w:rsidRPr="000D75A0">
        <w:rPr>
          <w:sz w:val="28"/>
          <w:szCs w:val="28"/>
        </w:rPr>
        <w:t xml:space="preserve"> мясные блюда, выпечка.</w:t>
      </w:r>
      <w:proofErr w:type="gramEnd"/>
      <w:r w:rsidRPr="000D75A0">
        <w:rPr>
          <w:sz w:val="28"/>
          <w:szCs w:val="28"/>
        </w:rPr>
        <w:t xml:space="preserve"> В целях профилактики </w:t>
      </w:r>
      <w:proofErr w:type="spellStart"/>
      <w:r w:rsidRPr="000D75A0">
        <w:rPr>
          <w:sz w:val="28"/>
          <w:szCs w:val="28"/>
        </w:rPr>
        <w:t>йододефицита</w:t>
      </w:r>
      <w:proofErr w:type="spellEnd"/>
      <w:r w:rsidRPr="000D75A0">
        <w:rPr>
          <w:sz w:val="28"/>
          <w:szCs w:val="28"/>
        </w:rPr>
        <w:t xml:space="preserve"> при приготовлении пищи используется  йодированная соль.  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Питание  организовано в соответствии с санитарно-гигиеническими требованиями.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В своей работе мы руководствуемся следующими принципами: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 составление полноценного рациона питания;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-использование разнообразного ассортимента продуктов, гарантирующих достаточное содержание необходимых минеральных веществ и витаминов;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 соблюдение правил эстетики питания, воспитание необходимых гигиенических навыков в зависимости от возраста и развития детей.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 правильное сочетание питания в детском саду  с питанием в домашних условиях, проведение необходимой санитарно-просветительской работы с родителями;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  строгое соблюдение технологических требований при приготовлении пищи, обеспечение правильной обработки пищевых продуктов;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5"/>
          <w:b w:val="0"/>
          <w:bCs w:val="0"/>
        </w:rPr>
      </w:pPr>
      <w:r w:rsidRPr="000D75A0">
        <w:rPr>
          <w:sz w:val="28"/>
          <w:szCs w:val="28"/>
        </w:rPr>
        <w:t>- повседневный контроль пищеблока, правильной организацией питания детей в группах.</w:t>
      </w:r>
    </w:p>
    <w:p w:rsidR="004211C2" w:rsidRPr="000D75A0" w:rsidRDefault="004211C2" w:rsidP="004211C2">
      <w:pPr>
        <w:pStyle w:val="a3"/>
        <w:spacing w:before="0" w:beforeAutospacing="0" w:after="0" w:afterAutospacing="0" w:line="276" w:lineRule="auto"/>
        <w:ind w:left="709"/>
        <w:jc w:val="center"/>
        <w:rPr>
          <w:rStyle w:val="a5"/>
          <w:sz w:val="28"/>
          <w:szCs w:val="28"/>
        </w:rPr>
      </w:pPr>
      <w:r>
        <w:rPr>
          <w:rStyle w:val="a5"/>
        </w:rPr>
        <w:t>5</w:t>
      </w:r>
      <w:r w:rsidRPr="000D75A0">
        <w:rPr>
          <w:rStyle w:val="a5"/>
          <w:sz w:val="28"/>
          <w:szCs w:val="28"/>
        </w:rPr>
        <w:t>. Результаты деятельности ДОУ.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Результативность работы детского сада во многом зависит от того, в каких условиях живут дети, работают педагоги. В нашем детском саду созданы условия (по мере возможности) для качественного осуществления </w:t>
      </w:r>
      <w:proofErr w:type="spellStart"/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-образовательного процесса реализации основной программы дошкольного образования.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Образовательная и предметно-развивающая среда </w:t>
      </w:r>
      <w:proofErr w:type="gramStart"/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созданы</w:t>
      </w:r>
      <w:proofErr w:type="gramEnd"/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учётом возрастных особенностей детей.   Организованная работа по преобразованию предметно - развивающей среды оказала благоприятное влияние на развитие творческих способностей детей. Воспитанники проявляли большую активность, подавали интересные идеи, принимали участие в изготовлении игр и пособий. </w:t>
      </w:r>
    </w:p>
    <w:p w:rsidR="004211C2" w:rsidRPr="000D75A0" w:rsidRDefault="004211C2" w:rsidP="004211C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</w:t>
      </w:r>
      <w:proofErr w:type="spellStart"/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-образовательной работы проводится в соответствии с годовым планом.  Основными общеобразовательными программами, реализуемыми в МБДОУ, обеспечивающими целостность </w:t>
      </w:r>
      <w:proofErr w:type="spellStart"/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-образовательного процесса, являются:</w:t>
      </w:r>
    </w:p>
    <w:p w:rsidR="004211C2" w:rsidRPr="000D75A0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Федеральные программы:</w:t>
      </w:r>
    </w:p>
    <w:p w:rsidR="004211C2" w:rsidRPr="00DB2F60" w:rsidRDefault="004211C2" w:rsidP="004211C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F60">
        <w:rPr>
          <w:rFonts w:ascii="Times New Roman" w:eastAsia="Times New Roman" w:hAnsi="Times New Roman"/>
          <w:iCs/>
          <w:sz w:val="28"/>
          <w:szCs w:val="28"/>
          <w:lang w:eastAsia="ru-RU"/>
        </w:rPr>
        <w:t>Комплексные:</w:t>
      </w:r>
    </w:p>
    <w:p w:rsidR="004211C2" w:rsidRPr="00DB2F60" w:rsidRDefault="004211C2" w:rsidP="004211C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F6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 «От рождения до школы» под редакцией </w:t>
      </w:r>
      <w:proofErr w:type="spellStart"/>
      <w:r w:rsidRPr="00DB2F60">
        <w:rPr>
          <w:rFonts w:ascii="Times New Roman" w:eastAsia="Times New Roman" w:hAnsi="Times New Roman"/>
          <w:sz w:val="28"/>
          <w:szCs w:val="28"/>
          <w:lang w:eastAsia="ru-RU"/>
        </w:rPr>
        <w:t>Н.Е.Вераксы</w:t>
      </w:r>
      <w:proofErr w:type="spellEnd"/>
      <w:r w:rsidRPr="00DB2F6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11C2" w:rsidRPr="00DB2F60" w:rsidRDefault="004211C2" w:rsidP="004211C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F6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DB2F60">
        <w:rPr>
          <w:rFonts w:ascii="Times New Roman" w:eastAsia="Times New Roman" w:hAnsi="Times New Roman"/>
          <w:iCs/>
          <w:sz w:val="28"/>
          <w:szCs w:val="28"/>
          <w:lang w:eastAsia="ru-RU"/>
        </w:rPr>
        <w:t>Парциальные программы федерального уровня:</w:t>
      </w:r>
    </w:p>
    <w:p w:rsidR="004211C2" w:rsidRDefault="004211C2" w:rsidP="004211C2">
      <w:pPr>
        <w:spacing w:after="0"/>
        <w:ind w:left="36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DB2F60">
        <w:rPr>
          <w:rFonts w:ascii="Times New Roman" w:eastAsia="Times New Roman" w:hAnsi="Times New Roman"/>
          <w:sz w:val="28"/>
          <w:szCs w:val="28"/>
          <w:lang w:eastAsia="ru-RU"/>
        </w:rPr>
        <w:t xml:space="preserve">2.1 Программа </w:t>
      </w:r>
      <w:r w:rsidRPr="00DB2F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«Мой край родной» З. </w:t>
      </w:r>
      <w:proofErr w:type="spellStart"/>
      <w:r w:rsidRPr="00DB2F60">
        <w:rPr>
          <w:rFonts w:ascii="Times New Roman" w:eastAsia="Times New Roman" w:hAnsi="Times New Roman"/>
          <w:iCs/>
          <w:sz w:val="28"/>
          <w:szCs w:val="28"/>
          <w:lang w:eastAsia="ru-RU"/>
        </w:rPr>
        <w:t>Масаевой</w:t>
      </w:r>
      <w:proofErr w:type="spellEnd"/>
    </w:p>
    <w:p w:rsidR="004211C2" w:rsidRPr="00DB2F60" w:rsidRDefault="004211C2" w:rsidP="004211C2">
      <w:pPr>
        <w:spacing w:after="0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2.2 Программа «Юный эколог»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С.Н.Никалаева</w:t>
      </w:r>
      <w:proofErr w:type="spellEnd"/>
    </w:p>
    <w:p w:rsidR="004211C2" w:rsidRPr="000D75A0" w:rsidRDefault="004211C2" w:rsidP="004211C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1C2" w:rsidRPr="000D75A0" w:rsidRDefault="004211C2" w:rsidP="004211C2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проце</w:t>
      </w:r>
      <w:proofErr w:type="gramStart"/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2B9E">
        <w:rPr>
          <w:rFonts w:ascii="Times New Roman" w:hAnsi="Times New Roman"/>
          <w:bCs/>
          <w:sz w:val="28"/>
          <w:szCs w:val="28"/>
          <w:shd w:val="clear" w:color="auto" w:fill="FFFFFF"/>
        </w:rPr>
        <w:t>стр</w:t>
      </w:r>
      <w:proofErr w:type="gramEnd"/>
      <w:r w:rsidRPr="00E92B9E">
        <w:rPr>
          <w:rFonts w:ascii="Times New Roman" w:hAnsi="Times New Roman"/>
          <w:bCs/>
          <w:sz w:val="28"/>
          <w:szCs w:val="28"/>
          <w:shd w:val="clear" w:color="auto" w:fill="FFFFFF"/>
        </w:rPr>
        <w:t>оится</w:t>
      </w:r>
      <w:r w:rsidRPr="00E92B9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E92B9E">
        <w:rPr>
          <w:rFonts w:ascii="Times New Roman" w:hAnsi="Times New Roman"/>
          <w:sz w:val="28"/>
          <w:szCs w:val="28"/>
          <w:shd w:val="clear" w:color="auto" w:fill="FFFFFF"/>
        </w:rPr>
        <w:t>на принципах интеграции</w:t>
      </w:r>
      <w:r w:rsidRPr="00E92B9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  </w:t>
      </w:r>
      <w:r w:rsidRPr="00E92B9E">
        <w:rPr>
          <w:rFonts w:ascii="Times New Roman" w:hAnsi="Times New Roman"/>
          <w:bCs/>
          <w:sz w:val="28"/>
          <w:szCs w:val="28"/>
          <w:shd w:val="clear" w:color="auto" w:fill="FFFFFF"/>
        </w:rPr>
        <w:t>образовательных</w:t>
      </w:r>
      <w:r w:rsidRPr="00E92B9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E92B9E">
        <w:rPr>
          <w:rFonts w:ascii="Times New Roman" w:hAnsi="Times New Roman"/>
          <w:sz w:val="28"/>
          <w:szCs w:val="28"/>
          <w:shd w:val="clear" w:color="auto" w:fill="FFFFFF"/>
        </w:rPr>
        <w:t>областей</w:t>
      </w: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применением технологий развивающего обучения.</w:t>
      </w:r>
    </w:p>
    <w:p w:rsidR="004211C2" w:rsidRPr="000D75A0" w:rsidRDefault="004211C2" w:rsidP="004211C2">
      <w:pPr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5A0">
        <w:rPr>
          <w:rFonts w:ascii="Times New Roman" w:eastAsia="Times New Roman" w:hAnsi="Times New Roman"/>
          <w:sz w:val="28"/>
          <w:szCs w:val="28"/>
          <w:lang w:eastAsia="ru-RU"/>
        </w:rPr>
        <w:t>Анализ учебного плана показывает, что норма учебной нагрузки на дошкольника в организованных формах обучения соблюдается, распределение занятий по видам деятельности соответствует требованиям: 50% занятий художественно-творческого цикла и 50% занятий познавательно-обучающего цикла.  Продолжительность занятий соответствует СанПиНу.</w:t>
      </w:r>
    </w:p>
    <w:p w:rsidR="004211C2" w:rsidRPr="000D75A0" w:rsidRDefault="004211C2" w:rsidP="004211C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 xml:space="preserve">Данные диагностики педагогического процесса  проведенного в ДОУ  позволяет сделать вывод, что в целом уровень освоения детьми программного материала основной общеобразовательной программы  дошкольного образования показал, что уровень овладения необходимыми навыками и умениями по образовательным областям  сформированы на достаточно высоком уровне у большинства воспитанников. </w:t>
      </w:r>
    </w:p>
    <w:p w:rsidR="004211C2" w:rsidRPr="000D75A0" w:rsidRDefault="004211C2" w:rsidP="004211C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Данные результаты свидетельствует о том, что в  ДОУ ведется систематическая, целенаправленная работа педагогов над освоением воспитанниками программных требований, которая дает положительные результаты.</w:t>
      </w:r>
    </w:p>
    <w:p w:rsidR="004211C2" w:rsidRDefault="004211C2" w:rsidP="004211C2">
      <w:pPr>
        <w:tabs>
          <w:tab w:val="left" w:pos="1185"/>
        </w:tabs>
        <w:rPr>
          <w:rFonts w:ascii="Times New Roman" w:hAnsi="Times New Roman"/>
          <w:b/>
          <w:sz w:val="28"/>
          <w:szCs w:val="28"/>
        </w:rPr>
      </w:pPr>
    </w:p>
    <w:p w:rsidR="004211C2" w:rsidRPr="00B36523" w:rsidRDefault="004211C2" w:rsidP="004211C2">
      <w:pPr>
        <w:tabs>
          <w:tab w:val="left" w:pos="1185"/>
        </w:tabs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b/>
          <w:sz w:val="28"/>
          <w:szCs w:val="28"/>
        </w:rPr>
        <w:t>6. Медицинское обслуживание</w:t>
      </w:r>
    </w:p>
    <w:p w:rsidR="004211C2" w:rsidRPr="00B36523" w:rsidRDefault="004211C2" w:rsidP="004211C2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B36523">
        <w:rPr>
          <w:rFonts w:ascii="Times New Roman" w:hAnsi="Times New Roman"/>
          <w:b/>
          <w:sz w:val="28"/>
          <w:szCs w:val="28"/>
        </w:rPr>
        <w:t xml:space="preserve">Медицинский блок </w:t>
      </w:r>
      <w:r w:rsidRPr="00B36523">
        <w:rPr>
          <w:rFonts w:ascii="Times New Roman" w:hAnsi="Times New Roman"/>
          <w:sz w:val="28"/>
          <w:szCs w:val="28"/>
        </w:rPr>
        <w:t xml:space="preserve">детского сада, оснащен всем необходимым оборудованием и инструментарием, согласно «Санитарно - эпидемиологическим требованиям к устройству, содержанию и организации режима работы дошкольных образовательных учреждений СанПиН 2.4.1.2660-10 . Лекарственное обеспечение осуществляется на 100%, в соответствии с запросом МБДОУ на основании перечня необходимых лекарственных средств и медицинских препаратов, рекомендованных для использования в детских садах. </w:t>
      </w:r>
      <w:proofErr w:type="gramEnd"/>
    </w:p>
    <w:p w:rsidR="004211C2" w:rsidRPr="00B36523" w:rsidRDefault="004211C2" w:rsidP="004211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B36523">
        <w:rPr>
          <w:rFonts w:ascii="Times New Roman" w:eastAsia="Times New Roman" w:hAnsi="Times New Roman"/>
          <w:sz w:val="28"/>
          <w:szCs w:val="28"/>
        </w:rPr>
        <w:t xml:space="preserve">В МБДОУ проводилась  работа для успешного решения физического воспитания в комплексе: рациональный режим, питание, закаливание,  утренняя гимнастика, развивающие упражнения, спортивные игры, досуги, спортивные занятия, в </w:t>
      </w:r>
      <w:r w:rsidRPr="00B36523">
        <w:rPr>
          <w:rFonts w:ascii="Times New Roman" w:eastAsia="Times New Roman" w:hAnsi="Times New Roman"/>
          <w:sz w:val="28"/>
          <w:szCs w:val="28"/>
        </w:rPr>
        <w:lastRenderedPageBreak/>
        <w:t xml:space="preserve">группах созданы уголки физической культуры, где расположены различные физические пособия. </w:t>
      </w:r>
    </w:p>
    <w:p w:rsidR="004211C2" w:rsidRPr="00B36523" w:rsidRDefault="004211C2" w:rsidP="004211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 xml:space="preserve"> Медсестра д/сада    ведёт мониторинг развития и здоровья дошкольников, организует профилактические и оздоровительные мероприятия, гигиеническое воспитание и обучение.  В соответствии с видом детского сада </w:t>
      </w:r>
      <w:r w:rsidRPr="00B36523">
        <w:rPr>
          <w:rFonts w:ascii="Times New Roman" w:hAnsi="Times New Roman"/>
          <w:color w:val="000000"/>
          <w:sz w:val="28"/>
          <w:szCs w:val="28"/>
        </w:rPr>
        <w:t>сохранение физического и психического здоровья детей</w:t>
      </w:r>
      <w:r w:rsidRPr="00B36523">
        <w:rPr>
          <w:rFonts w:ascii="Times New Roman" w:hAnsi="Times New Roman"/>
          <w:sz w:val="28"/>
          <w:szCs w:val="28"/>
        </w:rPr>
        <w:t xml:space="preserve"> - одна из </w:t>
      </w:r>
      <w:r w:rsidRPr="00B36523">
        <w:rPr>
          <w:rFonts w:ascii="Times New Roman" w:hAnsi="Times New Roman"/>
          <w:color w:val="000000"/>
          <w:sz w:val="28"/>
          <w:szCs w:val="28"/>
        </w:rPr>
        <w:t>важнейших задач  МБДОУ, которая решается через  план работы по оздоровлению детей.</w:t>
      </w:r>
    </w:p>
    <w:p w:rsidR="004211C2" w:rsidRPr="00B36523" w:rsidRDefault="004211C2" w:rsidP="004211C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>Цель плана работы - формирование у детей осознанной потребности в здоровом образе жизни, воспитание здорового ребенка в условиях детского сада, социума.</w:t>
      </w:r>
    </w:p>
    <w:p w:rsidR="004211C2" w:rsidRPr="00B36523" w:rsidRDefault="004211C2" w:rsidP="004211C2">
      <w:pPr>
        <w:ind w:firstLine="720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 xml:space="preserve">План предусматривает следующие направления работы: </w:t>
      </w:r>
    </w:p>
    <w:p w:rsidR="004211C2" w:rsidRPr="00B36523" w:rsidRDefault="004211C2" w:rsidP="004211C2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>Физкультурно-оздоровительное;</w:t>
      </w:r>
    </w:p>
    <w:p w:rsidR="004211C2" w:rsidRPr="00B36523" w:rsidRDefault="004211C2" w:rsidP="004211C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>Лечебно-профилактическое;</w:t>
      </w:r>
    </w:p>
    <w:p w:rsidR="004211C2" w:rsidRPr="00B36523" w:rsidRDefault="004211C2" w:rsidP="004211C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>Санитарно-просветительное;</w:t>
      </w:r>
    </w:p>
    <w:p w:rsidR="004211C2" w:rsidRPr="00B36523" w:rsidRDefault="004211C2" w:rsidP="004211C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>Взаимодействие МБДОУ и семьи.</w:t>
      </w:r>
    </w:p>
    <w:p w:rsidR="004211C2" w:rsidRPr="00B36523" w:rsidRDefault="004211C2" w:rsidP="004211C2">
      <w:pPr>
        <w:ind w:left="1134"/>
        <w:jc w:val="both"/>
        <w:rPr>
          <w:rFonts w:ascii="Times New Roman" w:hAnsi="Times New Roman"/>
          <w:sz w:val="28"/>
          <w:szCs w:val="28"/>
        </w:rPr>
      </w:pPr>
    </w:p>
    <w:p w:rsidR="004211C2" w:rsidRPr="00B36523" w:rsidRDefault="004211C2" w:rsidP="004211C2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>В МБДОУ действует комплексная система физкультурно-оздоровительной работы, согласно  плану работы в МБДОУ проводится профилактика заболеваемости и оздоровление детей. Большое внимание уделяется закаливающим процедурам. Закаливающие 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</w:t>
      </w:r>
    </w:p>
    <w:p w:rsidR="004211C2" w:rsidRDefault="004211C2" w:rsidP="004211C2">
      <w:pPr>
        <w:ind w:firstLine="36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 w:rsidRPr="00B36523">
        <w:rPr>
          <w:rFonts w:ascii="Times New Roman" w:eastAsia="Times New Roman" w:hAnsi="Times New Roman"/>
          <w:color w:val="000000"/>
          <w:sz w:val="28"/>
          <w:szCs w:val="28"/>
        </w:rPr>
        <w:t>На физкультурных занятиях в течение года дети осваивали но</w:t>
      </w:r>
      <w:r w:rsidRPr="00B36523">
        <w:rPr>
          <w:rFonts w:ascii="Times New Roman" w:eastAsia="Times New Roman" w:hAnsi="Times New Roman"/>
          <w:color w:val="000000"/>
          <w:sz w:val="28"/>
          <w:szCs w:val="28"/>
        </w:rPr>
        <w:softHyphen/>
      </w:r>
      <w:r w:rsidRPr="00B3652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вые движения, отрабатывали способы выполнения уже знакомых движений. </w:t>
      </w:r>
    </w:p>
    <w:p w:rsidR="004211C2" w:rsidRPr="00B36523" w:rsidRDefault="004211C2" w:rsidP="004211C2">
      <w:pPr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36523">
        <w:rPr>
          <w:rFonts w:ascii="Times New Roman" w:hAnsi="Times New Roman"/>
          <w:sz w:val="28"/>
          <w:szCs w:val="28"/>
        </w:rPr>
        <w:t>В процессе учебно</w:t>
      </w:r>
      <w:r>
        <w:rPr>
          <w:rFonts w:ascii="Times New Roman" w:hAnsi="Times New Roman"/>
          <w:sz w:val="28"/>
          <w:szCs w:val="28"/>
        </w:rPr>
        <w:t xml:space="preserve">го года  родителей привлекали к </w:t>
      </w:r>
      <w:r w:rsidRPr="00B36523">
        <w:rPr>
          <w:rFonts w:ascii="Times New Roman" w:hAnsi="Times New Roman"/>
          <w:sz w:val="28"/>
          <w:szCs w:val="28"/>
        </w:rPr>
        <w:t>взаимодействию  по физкультурно  - оздоровительной работе через  разные формы образовательной и  досуговой деятельности: серии консультаций по проблемам физического и психологического здоровья,  проведение физкультурных занятий, совместные конкурсы и соревнования по  пропаганде здорового образа</w:t>
      </w:r>
      <w:r>
        <w:rPr>
          <w:rFonts w:ascii="Times New Roman" w:hAnsi="Times New Roman"/>
          <w:sz w:val="28"/>
          <w:szCs w:val="28"/>
        </w:rPr>
        <w:t xml:space="preserve"> жизни - «Бегай, прыгай не скучай- с нами  весело играй!</w:t>
      </w:r>
      <w:r w:rsidRPr="00B36523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Озорные шалунишки</w:t>
      </w:r>
      <w:r w:rsidRPr="00B36523">
        <w:rPr>
          <w:rFonts w:ascii="Times New Roman" w:hAnsi="Times New Roman"/>
          <w:sz w:val="28"/>
          <w:szCs w:val="28"/>
        </w:rPr>
        <w:t>»,  что способствовало повышению двигательной активности детей и формированию единого подхода 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6523">
        <w:rPr>
          <w:rFonts w:ascii="Times New Roman" w:hAnsi="Times New Roman"/>
          <w:sz w:val="28"/>
          <w:szCs w:val="28"/>
        </w:rPr>
        <w:t>приобщении</w:t>
      </w:r>
      <w:proofErr w:type="gramEnd"/>
      <w:r w:rsidRPr="00B36523">
        <w:rPr>
          <w:rFonts w:ascii="Times New Roman" w:hAnsi="Times New Roman"/>
          <w:sz w:val="28"/>
          <w:szCs w:val="28"/>
        </w:rPr>
        <w:t xml:space="preserve"> детей к здоровому образу жизни.</w:t>
      </w:r>
    </w:p>
    <w:p w:rsidR="004211C2" w:rsidRPr="00B36523" w:rsidRDefault="004211C2" w:rsidP="004211C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36523">
        <w:rPr>
          <w:rFonts w:ascii="Times New Roman" w:hAnsi="Times New Roman" w:cs="Times New Roman"/>
          <w:sz w:val="28"/>
          <w:szCs w:val="28"/>
        </w:rPr>
        <w:t xml:space="preserve"> Так же в кабинете  медсестры проводится 2 раза в год антропометрические измерения.   Случаев травматизма за этот период не было. </w:t>
      </w:r>
    </w:p>
    <w:p w:rsidR="004211C2" w:rsidRPr="00B36523" w:rsidRDefault="004211C2" w:rsidP="004211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lastRenderedPageBreak/>
        <w:t xml:space="preserve">             Ежедневно медсестра следит за режимом и тепловым режимом в группах, кабинетах, столовой, кухне. Регулярно следит за соблюдением хлорного режима, проветриванием помещений, и гигиеническими навыками детей.</w:t>
      </w:r>
    </w:p>
    <w:p w:rsidR="004211C2" w:rsidRPr="00B36523" w:rsidRDefault="004211C2" w:rsidP="004211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>Один раз в неделю проводится осмотр на выявление у детей педикулёза.</w:t>
      </w:r>
    </w:p>
    <w:p w:rsidR="004211C2" w:rsidRPr="00B36523" w:rsidRDefault="004211C2" w:rsidP="004211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6523">
        <w:rPr>
          <w:rFonts w:ascii="Times New Roman" w:hAnsi="Times New Roman"/>
          <w:sz w:val="28"/>
          <w:szCs w:val="28"/>
        </w:rPr>
        <w:t xml:space="preserve">          Контролируются обязательные прогулки на свежем воздухе  в любое время года.</w:t>
      </w:r>
    </w:p>
    <w:p w:rsidR="004211C2" w:rsidRPr="000D75A0" w:rsidRDefault="004211C2" w:rsidP="004211C2">
      <w:pPr>
        <w:widowControl w:val="0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7</w:t>
      </w:r>
      <w:r w:rsidRPr="000D75A0">
        <w:rPr>
          <w:rFonts w:ascii="Times New Roman" w:hAnsi="Times New Roman"/>
          <w:b/>
          <w:bCs/>
          <w:iCs/>
          <w:sz w:val="28"/>
          <w:szCs w:val="28"/>
        </w:rPr>
        <w:t>. Достижения педагогов и воспитанников</w:t>
      </w:r>
    </w:p>
    <w:p w:rsidR="004211C2" w:rsidRPr="000D75A0" w:rsidRDefault="004211C2" w:rsidP="004211C2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 xml:space="preserve"> Педагоги совместно с воспитанниками и принимали активное участие в конкурсах разного уровня:</w:t>
      </w:r>
    </w:p>
    <w:p w:rsidR="004211C2" w:rsidRDefault="004211C2" w:rsidP="004211C2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75A0">
        <w:rPr>
          <w:rFonts w:ascii="Times New Roman" w:hAnsi="Times New Roman"/>
          <w:sz w:val="28"/>
          <w:szCs w:val="28"/>
        </w:rPr>
        <w:t>-районны</w:t>
      </w:r>
      <w:r>
        <w:rPr>
          <w:rFonts w:ascii="Times New Roman" w:hAnsi="Times New Roman"/>
          <w:sz w:val="28"/>
          <w:szCs w:val="28"/>
        </w:rPr>
        <w:t>й конкурс «Юные таланты», где наши воспитанники заняли призовые места:</w:t>
      </w:r>
    </w:p>
    <w:p w:rsidR="004211C2" w:rsidRDefault="004211C2" w:rsidP="004211C2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в номинации  «Юный математик</w:t>
      </w:r>
      <w:r w:rsidRPr="00DB2F60">
        <w:rPr>
          <w:rFonts w:ascii="Times New Roman" w:hAnsi="Times New Roman"/>
          <w:sz w:val="28"/>
          <w:szCs w:val="28"/>
        </w:rPr>
        <w:t>»</w:t>
      </w:r>
      <w:r w:rsidR="002318FA">
        <w:rPr>
          <w:rFonts w:ascii="Times New Roman" w:hAnsi="Times New Roman"/>
          <w:sz w:val="28"/>
          <w:szCs w:val="28"/>
        </w:rPr>
        <w:t>, воспитанник Даудов Шейх</w:t>
      </w:r>
      <w:r w:rsidR="000D4349" w:rsidRPr="000D4349">
        <w:rPr>
          <w:rFonts w:ascii="Times New Roman" w:hAnsi="Times New Roman"/>
          <w:sz w:val="28"/>
          <w:szCs w:val="28"/>
        </w:rPr>
        <w:t xml:space="preserve"> </w:t>
      </w:r>
      <w:r w:rsidR="000D4349">
        <w:rPr>
          <w:rFonts w:ascii="Times New Roman" w:hAnsi="Times New Roman"/>
          <w:sz w:val="28"/>
          <w:szCs w:val="28"/>
        </w:rPr>
        <w:t>занял 2 место</w:t>
      </w:r>
      <w:r>
        <w:rPr>
          <w:rFonts w:ascii="Times New Roman" w:hAnsi="Times New Roman"/>
          <w:sz w:val="28"/>
          <w:szCs w:val="28"/>
        </w:rPr>
        <w:t>;</w:t>
      </w:r>
    </w:p>
    <w:p w:rsidR="004211C2" w:rsidRDefault="004211C2" w:rsidP="004211C2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в номинации  «Юный художник</w:t>
      </w:r>
      <w:r w:rsidRPr="00DB2F6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воспитанник </w:t>
      </w:r>
      <w:proofErr w:type="spellStart"/>
      <w:r w:rsidR="0099660E">
        <w:rPr>
          <w:rFonts w:ascii="Times New Roman" w:hAnsi="Times New Roman"/>
          <w:sz w:val="28"/>
          <w:szCs w:val="28"/>
        </w:rPr>
        <w:t>Базуркаев</w:t>
      </w:r>
      <w:proofErr w:type="spellEnd"/>
      <w:r w:rsidR="009966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660E">
        <w:rPr>
          <w:rFonts w:ascii="Times New Roman" w:hAnsi="Times New Roman"/>
          <w:sz w:val="28"/>
          <w:szCs w:val="28"/>
        </w:rPr>
        <w:t>Асланбек</w:t>
      </w:r>
      <w:proofErr w:type="spellEnd"/>
      <w:r w:rsidR="0099660E">
        <w:rPr>
          <w:rFonts w:ascii="Times New Roman" w:hAnsi="Times New Roman"/>
          <w:sz w:val="28"/>
          <w:szCs w:val="28"/>
        </w:rPr>
        <w:t xml:space="preserve"> занял третье</w:t>
      </w:r>
      <w:r>
        <w:rPr>
          <w:rFonts w:ascii="Times New Roman" w:hAnsi="Times New Roman"/>
          <w:sz w:val="28"/>
          <w:szCs w:val="28"/>
        </w:rPr>
        <w:t xml:space="preserve"> место</w:t>
      </w:r>
      <w:r w:rsidR="005B45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11C2" w:rsidRDefault="004211C2" w:rsidP="004211C2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B2F60">
        <w:rPr>
          <w:rFonts w:ascii="Times New Roman" w:hAnsi="Times New Roman"/>
          <w:sz w:val="28"/>
          <w:szCs w:val="28"/>
        </w:rPr>
        <w:t>- районный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2F60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 «Лучший знаток </w:t>
      </w:r>
      <w:r w:rsidRPr="00DB2F60">
        <w:rPr>
          <w:rFonts w:ascii="Times New Roman" w:hAnsi="Times New Roman"/>
          <w:sz w:val="28"/>
          <w:szCs w:val="28"/>
        </w:rPr>
        <w:t>Ислама»</w:t>
      </w:r>
      <w:r>
        <w:rPr>
          <w:rFonts w:ascii="Times New Roman" w:hAnsi="Times New Roman"/>
          <w:sz w:val="28"/>
          <w:szCs w:val="28"/>
        </w:rPr>
        <w:t>;</w:t>
      </w:r>
    </w:p>
    <w:p w:rsidR="004211C2" w:rsidRDefault="004211C2" w:rsidP="004211C2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-районный конкурс «Воспита</w:t>
      </w:r>
      <w:r w:rsidR="006E3817">
        <w:rPr>
          <w:rFonts w:ascii="Times New Roman" w:hAnsi="Times New Roman"/>
          <w:sz w:val="28"/>
          <w:szCs w:val="28"/>
        </w:rPr>
        <w:t>тель года 2025</w:t>
      </w:r>
      <w:r w:rsidR="005B4591">
        <w:rPr>
          <w:rFonts w:ascii="Times New Roman" w:hAnsi="Times New Roman"/>
          <w:sz w:val="28"/>
          <w:szCs w:val="28"/>
        </w:rPr>
        <w:t>», где</w:t>
      </w:r>
      <w:r>
        <w:rPr>
          <w:rFonts w:ascii="Times New Roman" w:hAnsi="Times New Roman"/>
          <w:sz w:val="28"/>
          <w:szCs w:val="28"/>
        </w:rPr>
        <w:t xml:space="preserve"> вос</w:t>
      </w:r>
      <w:r w:rsidR="005B4591">
        <w:rPr>
          <w:rFonts w:ascii="Times New Roman" w:hAnsi="Times New Roman"/>
          <w:sz w:val="28"/>
          <w:szCs w:val="28"/>
        </w:rPr>
        <w:t xml:space="preserve">питатель Исаева </w:t>
      </w:r>
      <w:proofErr w:type="spellStart"/>
      <w:r w:rsidR="005B4591">
        <w:rPr>
          <w:rFonts w:ascii="Times New Roman" w:hAnsi="Times New Roman"/>
          <w:sz w:val="28"/>
          <w:szCs w:val="28"/>
        </w:rPr>
        <w:t>Аминат</w:t>
      </w:r>
      <w:proofErr w:type="spellEnd"/>
      <w:r w:rsidR="005B45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4591">
        <w:rPr>
          <w:rFonts w:ascii="Times New Roman" w:hAnsi="Times New Roman"/>
          <w:sz w:val="28"/>
          <w:szCs w:val="28"/>
        </w:rPr>
        <w:t>Сайдмагомедовна</w:t>
      </w:r>
      <w:proofErr w:type="spellEnd"/>
      <w:r w:rsidR="005B4591">
        <w:rPr>
          <w:rFonts w:ascii="Times New Roman" w:hAnsi="Times New Roman"/>
          <w:sz w:val="28"/>
          <w:szCs w:val="28"/>
        </w:rPr>
        <w:t xml:space="preserve"> заняла </w:t>
      </w:r>
      <w:r w:rsidR="00036A14">
        <w:rPr>
          <w:rFonts w:ascii="Times New Roman" w:hAnsi="Times New Roman"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211C2" w:rsidRDefault="004211C2" w:rsidP="004211C2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районный </w:t>
      </w:r>
      <w:r w:rsidRPr="0002697B">
        <w:rPr>
          <w:rFonts w:ascii="Times New Roman" w:eastAsia="Times New Roman" w:hAnsi="Times New Roman"/>
          <w:sz w:val="28"/>
          <w:szCs w:val="28"/>
        </w:rPr>
        <w:t>конкурс чтецов «</w:t>
      </w:r>
      <w:proofErr w:type="spellStart"/>
      <w:r w:rsidRPr="0002697B">
        <w:rPr>
          <w:rFonts w:ascii="Times New Roman" w:eastAsia="Times New Roman" w:hAnsi="Times New Roman"/>
          <w:sz w:val="28"/>
          <w:szCs w:val="28"/>
        </w:rPr>
        <w:t>Бекалахь</w:t>
      </w:r>
      <w:proofErr w:type="spellEnd"/>
      <w:r w:rsidRPr="0002697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2697B">
        <w:rPr>
          <w:rFonts w:ascii="Times New Roman" w:eastAsia="Times New Roman" w:hAnsi="Times New Roman"/>
          <w:sz w:val="28"/>
          <w:szCs w:val="28"/>
        </w:rPr>
        <w:t>ненан</w:t>
      </w:r>
      <w:proofErr w:type="spellEnd"/>
      <w:r w:rsidRPr="0002697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2697B">
        <w:rPr>
          <w:rFonts w:ascii="Times New Roman" w:eastAsia="Times New Roman" w:hAnsi="Times New Roman"/>
          <w:sz w:val="28"/>
          <w:szCs w:val="28"/>
        </w:rPr>
        <w:t>мотт</w:t>
      </w:r>
      <w:proofErr w:type="spellEnd"/>
      <w:r w:rsidR="00036A14">
        <w:rPr>
          <w:rFonts w:ascii="Times New Roman" w:hAnsi="Times New Roman"/>
          <w:sz w:val="28"/>
          <w:szCs w:val="28"/>
        </w:rPr>
        <w:t>», где наш</w:t>
      </w:r>
      <w:r w:rsidR="006E3817">
        <w:rPr>
          <w:rFonts w:ascii="Times New Roman" w:hAnsi="Times New Roman"/>
          <w:sz w:val="28"/>
          <w:szCs w:val="28"/>
        </w:rPr>
        <w:t>а</w:t>
      </w:r>
      <w:r w:rsidR="00036A14">
        <w:rPr>
          <w:rFonts w:ascii="Times New Roman" w:hAnsi="Times New Roman"/>
          <w:sz w:val="28"/>
          <w:szCs w:val="28"/>
        </w:rPr>
        <w:t xml:space="preserve"> воспитанница Мусаева Амина</w:t>
      </w:r>
      <w:r>
        <w:rPr>
          <w:rFonts w:ascii="Times New Roman" w:hAnsi="Times New Roman"/>
          <w:sz w:val="28"/>
          <w:szCs w:val="28"/>
        </w:rPr>
        <w:t xml:space="preserve"> занял</w:t>
      </w:r>
      <w:r w:rsidR="00DE42C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 место,</w:t>
      </w:r>
    </w:p>
    <w:p w:rsidR="004211C2" w:rsidRPr="000D75A0" w:rsidRDefault="004211C2" w:rsidP="004211C2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 </w:t>
      </w:r>
      <w:r>
        <w:rPr>
          <w:rFonts w:ascii="Times New Roman" w:eastAsia="Times New Roman" w:hAnsi="Times New Roman"/>
          <w:sz w:val="28"/>
          <w:szCs w:val="28"/>
        </w:rPr>
        <w:t>конкурс рисунков по мотивам чеченских сказок.</w:t>
      </w:r>
    </w:p>
    <w:p w:rsidR="004211C2" w:rsidRPr="000D75A0" w:rsidRDefault="004211C2" w:rsidP="004211C2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4211C2" w:rsidRPr="000D75A0" w:rsidRDefault="004211C2" w:rsidP="004211C2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Pr="000D75A0">
        <w:rPr>
          <w:b/>
          <w:bCs/>
          <w:sz w:val="28"/>
          <w:szCs w:val="28"/>
        </w:rPr>
        <w:t>. Заключение. Перспективы и планы развития.</w:t>
      </w:r>
    </w:p>
    <w:p w:rsidR="004211C2" w:rsidRPr="00D35306" w:rsidRDefault="004211C2" w:rsidP="004211C2">
      <w:pPr>
        <w:pStyle w:val="a4"/>
        <w:widowControl w:val="0"/>
        <w:tabs>
          <w:tab w:val="left" w:pos="284"/>
          <w:tab w:val="left" w:pos="3459"/>
          <w:tab w:val="left" w:pos="5262"/>
          <w:tab w:val="left" w:pos="7095"/>
          <w:tab w:val="left" w:pos="8898"/>
          <w:tab w:val="left" w:pos="9841"/>
          <w:tab w:val="left" w:pos="11129"/>
          <w:tab w:val="left" w:pos="14135"/>
          <w:tab w:val="left" w:pos="15728"/>
        </w:tabs>
        <w:autoSpaceDE w:val="0"/>
        <w:autoSpaceDN w:val="0"/>
        <w:spacing w:before="48" w:after="0"/>
        <w:ind w:left="0" w:right="260"/>
        <w:jc w:val="both"/>
        <w:rPr>
          <w:rFonts w:ascii="Times New Roman" w:hAnsi="Times New Roman"/>
          <w:sz w:val="32"/>
          <w:szCs w:val="24"/>
        </w:rPr>
      </w:pPr>
      <w:r w:rsidRPr="00D35306">
        <w:rPr>
          <w:rFonts w:ascii="Times New Roman" w:hAnsi="Times New Roman"/>
          <w:sz w:val="28"/>
          <w:szCs w:val="28"/>
        </w:rPr>
        <w:t xml:space="preserve">Представленные информационно-аналитические материалы, характеризующие деятельность  МБДОУ   свидетельствуют о положительной динамике по большинству показателей результативности и эффективности функционирования учреждения в режиме постоянного развития. </w:t>
      </w:r>
      <w:r w:rsidRPr="00D35306">
        <w:rPr>
          <w:rFonts w:ascii="Times New Roman" w:eastAsia="Times New Roman" w:hAnsi="Times New Roman"/>
          <w:sz w:val="28"/>
          <w:szCs w:val="28"/>
          <w:lang w:eastAsia="ru-RU"/>
        </w:rPr>
        <w:t xml:space="preserve">С учетом успехов и </w:t>
      </w:r>
      <w:proofErr w:type="gramStart"/>
      <w:r w:rsidRPr="00D35306">
        <w:rPr>
          <w:rFonts w:ascii="Times New Roman" w:eastAsia="Times New Roman" w:hAnsi="Times New Roman"/>
          <w:sz w:val="28"/>
          <w:szCs w:val="28"/>
          <w:lang w:eastAsia="ru-RU"/>
        </w:rPr>
        <w:t>проблем, возникших в минувшем учебном году намечены</w:t>
      </w:r>
      <w:proofErr w:type="gramEnd"/>
      <w:r w:rsidRPr="00D35306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задачи </w:t>
      </w:r>
      <w:r w:rsidR="007A7E74">
        <w:rPr>
          <w:rFonts w:ascii="Times New Roman" w:hAnsi="Times New Roman"/>
          <w:sz w:val="28"/>
          <w:szCs w:val="28"/>
        </w:rPr>
        <w:t>на 2025-2026</w:t>
      </w:r>
      <w:r w:rsidRPr="00D35306">
        <w:rPr>
          <w:rFonts w:ascii="Times New Roman" w:hAnsi="Times New Roman"/>
          <w:sz w:val="28"/>
          <w:szCs w:val="28"/>
        </w:rPr>
        <w:t xml:space="preserve"> учебный год:</w:t>
      </w:r>
      <w:r w:rsidRPr="000D75A0">
        <w:rPr>
          <w:sz w:val="28"/>
          <w:szCs w:val="28"/>
        </w:rPr>
        <w:t xml:space="preserve"> </w:t>
      </w:r>
    </w:p>
    <w:p w:rsidR="004211C2" w:rsidRDefault="004211C2" w:rsidP="004211C2">
      <w:pPr>
        <w:spacing w:after="0"/>
        <w:ind w:right="282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1</w:t>
      </w:r>
      <w:r w:rsidRPr="00CF3A2B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.Воспитательная:</w:t>
      </w:r>
      <w:r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077231" w:rsidRPr="00E507F5" w:rsidRDefault="00077231" w:rsidP="000772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507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у дошкольников нравственно-патриотические чувства, через приобщение детей к культуре родного края.</w:t>
      </w:r>
    </w:p>
    <w:p w:rsidR="004211C2" w:rsidRDefault="004211C2" w:rsidP="004211C2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lang w:val="uk-UA"/>
        </w:rPr>
      </w:pPr>
      <w:r>
        <w:rPr>
          <w:rFonts w:ascii="Times New Roman" w:eastAsiaTheme="minorHAnsi" w:hAnsi="Times New Roman" w:cstheme="minorBidi"/>
          <w:b/>
          <w:sz w:val="28"/>
          <w:lang w:val="uk-UA"/>
        </w:rPr>
        <w:t>2.</w:t>
      </w:r>
      <w:r w:rsidRPr="00256812">
        <w:rPr>
          <w:rFonts w:ascii="Times New Roman" w:eastAsiaTheme="minorHAnsi" w:hAnsi="Times New Roman" w:cstheme="minorBidi"/>
          <w:b/>
          <w:sz w:val="28"/>
          <w:lang w:val="uk-UA"/>
        </w:rPr>
        <w:t>Образовательная:</w:t>
      </w:r>
    </w:p>
    <w:p w:rsidR="005F516D" w:rsidRPr="00E507F5" w:rsidRDefault="005F516D" w:rsidP="005F51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507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Совершенствовать работу по речевому развитию через организацию сюжетно-ролевой игры</w:t>
      </w:r>
    </w:p>
    <w:p w:rsidR="004211C2" w:rsidRDefault="004211C2" w:rsidP="004211C2">
      <w:pPr>
        <w:spacing w:after="0"/>
        <w:ind w:right="282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lastRenderedPageBreak/>
        <w:t>3. Развивающая:</w:t>
      </w:r>
    </w:p>
    <w:p w:rsidR="005F516D" w:rsidRPr="00E507F5" w:rsidRDefault="005F516D" w:rsidP="005F51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507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жизнедеятельности.</w:t>
      </w:r>
    </w:p>
    <w:p w:rsidR="004211C2" w:rsidRPr="000D75A0" w:rsidRDefault="004211C2" w:rsidP="004211C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rFonts w:ascii="Calibri" w:hAnsi="Calibri"/>
          <w:color w:val="auto"/>
          <w:szCs w:val="22"/>
        </w:rPr>
        <w:t xml:space="preserve">           </w:t>
      </w:r>
      <w:r>
        <w:rPr>
          <w:sz w:val="28"/>
          <w:szCs w:val="28"/>
        </w:rPr>
        <w:t xml:space="preserve">В </w:t>
      </w:r>
      <w:r w:rsidR="007A7E74">
        <w:rPr>
          <w:sz w:val="28"/>
          <w:szCs w:val="28"/>
        </w:rPr>
        <w:t>2025-2026</w:t>
      </w:r>
      <w:r w:rsidRPr="000D75A0">
        <w:rPr>
          <w:sz w:val="28"/>
          <w:szCs w:val="28"/>
        </w:rPr>
        <w:t xml:space="preserve"> учебном году ДОУ планирует продолжить активную деятельность по участию в конкурсном движении  и  по разработке и внедрению инновационных проектов и программ, в том числе: </w:t>
      </w:r>
    </w:p>
    <w:p w:rsidR="004211C2" w:rsidRPr="000D75A0" w:rsidRDefault="004211C2" w:rsidP="004211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-принимать участие  в   конкурсах муниципального уровня;</w:t>
      </w:r>
    </w:p>
    <w:p w:rsidR="004211C2" w:rsidRDefault="004211C2" w:rsidP="004211C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D75A0">
        <w:rPr>
          <w:sz w:val="28"/>
          <w:szCs w:val="28"/>
        </w:rPr>
        <w:t>- принимать участие  в   конкурсе</w:t>
      </w:r>
      <w:r w:rsidR="007A7E74">
        <w:rPr>
          <w:sz w:val="28"/>
          <w:szCs w:val="28"/>
        </w:rPr>
        <w:t xml:space="preserve"> «Воспитатель года-2026</w:t>
      </w:r>
      <w:r>
        <w:rPr>
          <w:sz w:val="28"/>
          <w:szCs w:val="28"/>
        </w:rPr>
        <w:t xml:space="preserve">» </w:t>
      </w:r>
    </w:p>
    <w:p w:rsidR="002423EE" w:rsidRDefault="00077231" w:rsidP="004211C2">
      <w:r>
        <w:rPr>
          <w:sz w:val="28"/>
          <w:szCs w:val="28"/>
        </w:rPr>
        <w:t xml:space="preserve">           </w:t>
      </w:r>
      <w:r w:rsidR="004211C2" w:rsidRPr="000D75A0">
        <w:rPr>
          <w:sz w:val="28"/>
          <w:szCs w:val="28"/>
        </w:rPr>
        <w:t xml:space="preserve">- </w:t>
      </w:r>
      <w:r w:rsidR="004211C2" w:rsidRPr="00127D71">
        <w:rPr>
          <w:rFonts w:ascii="Times New Roman" w:hAnsi="Times New Roman"/>
          <w:sz w:val="28"/>
          <w:szCs w:val="28"/>
        </w:rPr>
        <w:t>принимать участие  в   конкурсе «</w:t>
      </w:r>
      <w:r w:rsidR="004211C2">
        <w:rPr>
          <w:rFonts w:ascii="Times New Roman" w:hAnsi="Times New Roman"/>
          <w:sz w:val="28"/>
          <w:szCs w:val="28"/>
        </w:rPr>
        <w:t>Юные таланты»</w:t>
      </w:r>
      <w:r w:rsidR="004211C2" w:rsidRPr="00127D71">
        <w:rPr>
          <w:sz w:val="28"/>
          <w:szCs w:val="28"/>
        </w:rPr>
        <w:t xml:space="preserve"> </w:t>
      </w:r>
      <w:r w:rsidR="004211C2" w:rsidRPr="00127D71">
        <w:rPr>
          <w:rFonts w:ascii="Times New Roman" w:hAnsi="Times New Roman"/>
          <w:sz w:val="28"/>
          <w:szCs w:val="28"/>
        </w:rPr>
        <w:t>и</w:t>
      </w:r>
      <w:r w:rsidR="004211C2">
        <w:rPr>
          <w:rFonts w:ascii="Times New Roman" w:hAnsi="Times New Roman"/>
          <w:sz w:val="28"/>
          <w:szCs w:val="28"/>
        </w:rPr>
        <w:t xml:space="preserve"> т.д.</w:t>
      </w:r>
    </w:p>
    <w:sectPr w:rsidR="002423EE" w:rsidSect="006D717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4D52"/>
    <w:multiLevelType w:val="multilevel"/>
    <w:tmpl w:val="F236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A3A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6F42231"/>
    <w:multiLevelType w:val="multilevel"/>
    <w:tmpl w:val="DEE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02D0D"/>
    <w:multiLevelType w:val="hybridMultilevel"/>
    <w:tmpl w:val="21A05D9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5072C"/>
    <w:multiLevelType w:val="hybridMultilevel"/>
    <w:tmpl w:val="A2B0CF00"/>
    <w:lvl w:ilvl="0" w:tplc="0419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A90216"/>
    <w:multiLevelType w:val="multilevel"/>
    <w:tmpl w:val="5E60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31367A"/>
    <w:multiLevelType w:val="multilevel"/>
    <w:tmpl w:val="372879A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7">
    <w:nsid w:val="53C73548"/>
    <w:multiLevelType w:val="multilevel"/>
    <w:tmpl w:val="A7F4B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B27588"/>
    <w:multiLevelType w:val="hybridMultilevel"/>
    <w:tmpl w:val="0B843E06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967043"/>
    <w:multiLevelType w:val="multilevel"/>
    <w:tmpl w:val="24AA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C5"/>
    <w:rsid w:val="00036A14"/>
    <w:rsid w:val="00050EB1"/>
    <w:rsid w:val="00077231"/>
    <w:rsid w:val="000D4349"/>
    <w:rsid w:val="001318E7"/>
    <w:rsid w:val="001A1EAD"/>
    <w:rsid w:val="002318FA"/>
    <w:rsid w:val="002423EE"/>
    <w:rsid w:val="004211C2"/>
    <w:rsid w:val="005B4591"/>
    <w:rsid w:val="005F516D"/>
    <w:rsid w:val="00653B24"/>
    <w:rsid w:val="0065416F"/>
    <w:rsid w:val="006570E5"/>
    <w:rsid w:val="006D717E"/>
    <w:rsid w:val="006E3817"/>
    <w:rsid w:val="007532C0"/>
    <w:rsid w:val="007A7E74"/>
    <w:rsid w:val="007F40B5"/>
    <w:rsid w:val="00865FC5"/>
    <w:rsid w:val="008C63CD"/>
    <w:rsid w:val="0099048B"/>
    <w:rsid w:val="0099660E"/>
    <w:rsid w:val="009D4B2D"/>
    <w:rsid w:val="00A51437"/>
    <w:rsid w:val="00AB2F5F"/>
    <w:rsid w:val="00D1001A"/>
    <w:rsid w:val="00D5607B"/>
    <w:rsid w:val="00DE42CE"/>
    <w:rsid w:val="00E94011"/>
    <w:rsid w:val="00FB3821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4211C2"/>
    <w:pPr>
      <w:ind w:left="720"/>
      <w:contextualSpacing/>
    </w:pPr>
  </w:style>
  <w:style w:type="paragraph" w:customStyle="1" w:styleId="Default">
    <w:name w:val="Default"/>
    <w:rsid w:val="004211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211C2"/>
  </w:style>
  <w:style w:type="character" w:styleId="a5">
    <w:name w:val="Strong"/>
    <w:basedOn w:val="a0"/>
    <w:uiPriority w:val="22"/>
    <w:qFormat/>
    <w:rsid w:val="004211C2"/>
    <w:rPr>
      <w:b/>
      <w:bCs/>
    </w:rPr>
  </w:style>
  <w:style w:type="character" w:styleId="a6">
    <w:name w:val="Emphasis"/>
    <w:basedOn w:val="a0"/>
    <w:uiPriority w:val="20"/>
    <w:qFormat/>
    <w:rsid w:val="004211C2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4211C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211C2"/>
    <w:rPr>
      <w:rFonts w:ascii="Calibri" w:eastAsia="Calibri" w:hAnsi="Calibri" w:cs="Times New Roman"/>
    </w:rPr>
  </w:style>
  <w:style w:type="paragraph" w:styleId="a9">
    <w:name w:val="Plain Text"/>
    <w:basedOn w:val="a"/>
    <w:link w:val="aa"/>
    <w:rsid w:val="004211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4211C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4211C2"/>
    <w:pPr>
      <w:ind w:left="720"/>
      <w:contextualSpacing/>
    </w:pPr>
  </w:style>
  <w:style w:type="paragraph" w:customStyle="1" w:styleId="Default">
    <w:name w:val="Default"/>
    <w:rsid w:val="004211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211C2"/>
  </w:style>
  <w:style w:type="character" w:styleId="a5">
    <w:name w:val="Strong"/>
    <w:basedOn w:val="a0"/>
    <w:uiPriority w:val="22"/>
    <w:qFormat/>
    <w:rsid w:val="004211C2"/>
    <w:rPr>
      <w:b/>
      <w:bCs/>
    </w:rPr>
  </w:style>
  <w:style w:type="character" w:styleId="a6">
    <w:name w:val="Emphasis"/>
    <w:basedOn w:val="a0"/>
    <w:uiPriority w:val="20"/>
    <w:qFormat/>
    <w:rsid w:val="004211C2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4211C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211C2"/>
    <w:rPr>
      <w:rFonts w:ascii="Calibri" w:eastAsia="Calibri" w:hAnsi="Calibri" w:cs="Times New Roman"/>
    </w:rPr>
  </w:style>
  <w:style w:type="paragraph" w:styleId="a9">
    <w:name w:val="Plain Text"/>
    <w:basedOn w:val="a"/>
    <w:link w:val="aa"/>
    <w:rsid w:val="004211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4211C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3334</Words>
  <Characters>19007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2025-10-15T13:08:00Z</dcterms:created>
  <dcterms:modified xsi:type="dcterms:W3CDTF">2025-10-15T13:12:00Z</dcterms:modified>
</cp:coreProperties>
</file>